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0DB0ECFC" w:rsidR="00883E8A" w:rsidRPr="00883E8A" w:rsidRDefault="00883E8A" w:rsidP="00C1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5E2CAD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C14833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="00C14833">
              <w:rPr>
                <w:rFonts w:ascii="Times New Roman" w:hAnsi="Times New Roman" w:cs="Times New Roman"/>
                <w:b/>
              </w:rPr>
              <w:t>. Татарка</w:t>
            </w:r>
            <w:r w:rsidR="001A033C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C14833">
              <w:rPr>
                <w:rFonts w:ascii="Times New Roman" w:hAnsi="Times New Roman" w:cs="Times New Roman"/>
                <w:b/>
              </w:rPr>
              <w:t>айо</w:t>
            </w:r>
            <w:r w:rsidR="001A033C">
              <w:rPr>
                <w:rFonts w:ascii="Times New Roman" w:hAnsi="Times New Roman" w:cs="Times New Roman"/>
                <w:b/>
              </w:rPr>
              <w:t>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Могилевской обл</w:t>
            </w:r>
            <w:r w:rsidR="00C14833">
              <w:rPr>
                <w:rFonts w:ascii="Times New Roman" w:hAnsi="Times New Roman" w:cs="Times New Roman"/>
                <w:b/>
              </w:rPr>
              <w:t>асти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r w:rsidR="005E2CAD"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5E2CAD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6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7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49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6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6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72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5E2CAD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6" w:type="dxa"/>
            <w:vAlign w:val="center"/>
          </w:tcPr>
          <w:p w14:paraId="70227347" w14:textId="1D1A6D52" w:rsidR="001356AA" w:rsidRPr="0084210C" w:rsidRDefault="00554F05" w:rsidP="007A1FB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7A1FB9">
              <w:rPr>
                <w:spacing w:val="-2"/>
                <w:sz w:val="13"/>
                <w:szCs w:val="13"/>
              </w:rPr>
              <w:t>12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 w:rsidR="007A1FB9">
              <w:rPr>
                <w:spacing w:val="-2"/>
                <w:sz w:val="13"/>
                <w:szCs w:val="13"/>
              </w:rPr>
              <w:t>Комсомольск</w:t>
            </w:r>
            <w:r>
              <w:rPr>
                <w:spacing w:val="-2"/>
                <w:sz w:val="13"/>
                <w:szCs w:val="13"/>
              </w:rPr>
              <w:t>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7A1FB9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7A1FB9">
              <w:rPr>
                <w:spacing w:val="-2"/>
                <w:sz w:val="13"/>
                <w:szCs w:val="13"/>
              </w:rPr>
              <w:t xml:space="preserve">. Татарка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2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7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49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6" w:type="dxa"/>
            <w:vAlign w:val="center"/>
          </w:tcPr>
          <w:p w14:paraId="266ED6D7" w14:textId="2C699880" w:rsidR="001356AA" w:rsidRPr="0084210C" w:rsidRDefault="005E2CAD" w:rsidP="005E2CAD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35</w:t>
            </w:r>
            <w:r w:rsidR="007A1FB9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68" w:type="dxa"/>
            <w:vAlign w:val="center"/>
          </w:tcPr>
          <w:p w14:paraId="0534CC21" w14:textId="13E295BF" w:rsidR="001356AA" w:rsidRPr="0084210C" w:rsidRDefault="005E2CAD" w:rsidP="005E2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</w:t>
            </w:r>
            <w:r w:rsidR="007A1FB9"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72" w:type="dxa"/>
            <w:gridSpan w:val="2"/>
            <w:vAlign w:val="center"/>
          </w:tcPr>
          <w:p w14:paraId="46EC60FC" w14:textId="5C747420" w:rsidR="001356AA" w:rsidRPr="000A4063" w:rsidRDefault="00CA7F53" w:rsidP="00C1483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C14833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C14833">
              <w:rPr>
                <w:spacing w:val="-2"/>
                <w:sz w:val="13"/>
                <w:szCs w:val="13"/>
              </w:rPr>
              <w:t>. Татарка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C14833">
              <w:rPr>
                <w:spacing w:val="-2"/>
                <w:sz w:val="13"/>
                <w:szCs w:val="13"/>
              </w:rPr>
              <w:t>Комсомольская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C14833">
              <w:rPr>
                <w:spacing w:val="-2"/>
                <w:sz w:val="13"/>
                <w:szCs w:val="13"/>
              </w:rPr>
              <w:t>12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C14833">
              <w:rPr>
                <w:spacing w:val="-2"/>
                <w:sz w:val="13"/>
                <w:szCs w:val="13"/>
              </w:rPr>
              <w:t xml:space="preserve">инвентарный номер 714/С-35757,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554F05">
              <w:rPr>
                <w:spacing w:val="-2"/>
                <w:sz w:val="13"/>
                <w:szCs w:val="13"/>
              </w:rPr>
              <w:t>3</w:t>
            </w:r>
            <w:r w:rsidR="00C14833">
              <w:rPr>
                <w:spacing w:val="-2"/>
                <w:sz w:val="13"/>
                <w:szCs w:val="13"/>
              </w:rPr>
              <w:t>3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554F05">
              <w:rPr>
                <w:spacing w:val="-2"/>
                <w:sz w:val="13"/>
                <w:szCs w:val="13"/>
              </w:rPr>
              <w:t>4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 xml:space="preserve">, </w:t>
            </w:r>
            <w:r w:rsidR="00C14833">
              <w:rPr>
                <w:spacing w:val="-2"/>
                <w:sz w:val="13"/>
                <w:szCs w:val="13"/>
              </w:rPr>
              <w:t>четыре</w:t>
            </w:r>
            <w:r w:rsidR="00554F05">
              <w:rPr>
                <w:spacing w:val="-2"/>
                <w:sz w:val="13"/>
                <w:szCs w:val="13"/>
              </w:rPr>
              <w:t xml:space="preserve"> сара</w:t>
            </w:r>
            <w:r w:rsidR="00C14833">
              <w:rPr>
                <w:spacing w:val="-2"/>
                <w:sz w:val="13"/>
                <w:szCs w:val="13"/>
              </w:rPr>
              <w:t>я, летняя кухня, навес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5E2CAD">
        <w:trPr>
          <w:jc w:val="center"/>
        </w:trPr>
        <w:tc>
          <w:tcPr>
            <w:tcW w:w="13566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38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5E2CAD" w14:paraId="36BE501B" w14:textId="77777777" w:rsidTr="005E2CAD">
        <w:trPr>
          <w:jc w:val="center"/>
        </w:trPr>
        <w:tc>
          <w:tcPr>
            <w:tcW w:w="5224" w:type="dxa"/>
            <w:gridSpan w:val="5"/>
            <w:vAlign w:val="center"/>
          </w:tcPr>
          <w:p w14:paraId="67E722EB" w14:textId="62F0A1FB" w:rsidR="005E2CAD" w:rsidRPr="0084210C" w:rsidRDefault="005E2CAD" w:rsidP="005E2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80" w:type="dxa"/>
            <w:gridSpan w:val="5"/>
            <w:vAlign w:val="center"/>
          </w:tcPr>
          <w:p w14:paraId="29337939" w14:textId="22DE15FA" w:rsidR="005E2CAD" w:rsidRPr="0084210C" w:rsidRDefault="005E2CAD" w:rsidP="005E2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>
              <w:rPr>
                <w:spacing w:val="-2"/>
                <w:sz w:val="13"/>
                <w:szCs w:val="13"/>
              </w:rPr>
              <w:t>Татарковскому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>
              <w:rPr>
                <w:spacing w:val="-2"/>
                <w:sz w:val="13"/>
                <w:szCs w:val="13"/>
              </w:rPr>
              <w:t>09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>
              <w:rPr>
                <w:spacing w:val="-2"/>
                <w:sz w:val="13"/>
                <w:szCs w:val="13"/>
              </w:rPr>
              <w:t>48</w:t>
            </w:r>
            <w:r w:rsidRPr="001A7A6F">
              <w:rPr>
                <w:spacing w:val="-2"/>
                <w:sz w:val="13"/>
                <w:szCs w:val="13"/>
              </w:rPr>
              <w:t>000</w:t>
            </w:r>
            <w:r>
              <w:rPr>
                <w:spacing w:val="-2"/>
                <w:sz w:val="13"/>
                <w:szCs w:val="13"/>
              </w:rPr>
              <w:t>5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</w:t>
            </w:r>
            <w:r>
              <w:rPr>
                <w:spacing w:val="-2"/>
                <w:sz w:val="13"/>
                <w:szCs w:val="13"/>
              </w:rPr>
              <w:t>447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3B58477A" w:rsidR="00C460AD" w:rsidRPr="00D2697F" w:rsidRDefault="005E2CAD" w:rsidP="005E2CAD">
            <w:pPr>
              <w:rPr>
                <w:rFonts w:ascii="Times New Roman" w:hAnsi="Times New Roman" w:cs="Times New Roman"/>
              </w:rPr>
            </w:pPr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Аукцион состоится 2 июня 2025 г. в 10.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Гагарина, 51-2,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№20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Заявки на участие в аукционе принимаются с 8.30 07.05.2025 г. до 16.30. 29.05.2025 г. (перерыв с 13.00 до 14.00;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860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5E2CAD"/>
    <w:rsid w:val="00602539"/>
    <w:rsid w:val="00610912"/>
    <w:rsid w:val="006133DB"/>
    <w:rsid w:val="006168BB"/>
    <w:rsid w:val="00620D35"/>
    <w:rsid w:val="006852DF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A1FB9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14833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57</cp:revision>
  <cp:lastPrinted>2021-10-13T13:24:00Z</cp:lastPrinted>
  <dcterms:created xsi:type="dcterms:W3CDTF">2020-11-26T18:41:00Z</dcterms:created>
  <dcterms:modified xsi:type="dcterms:W3CDTF">2025-05-05T07:47:00Z</dcterms:modified>
</cp:coreProperties>
</file>