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5" w:rsidRPr="006A7465" w:rsidRDefault="006A7465" w:rsidP="006A7465">
      <w:pPr>
        <w:pStyle w:val="aa"/>
        <w:jc w:val="center"/>
        <w:rPr>
          <w:rStyle w:val="a7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3571" y="361507"/>
            <wp:positionH relativeFrom="margin">
              <wp:align>left</wp:align>
            </wp:positionH>
            <wp:positionV relativeFrom="margin">
              <wp:align>top</wp:align>
            </wp:positionV>
            <wp:extent cx="2834758" cy="2264735"/>
            <wp:effectExtent l="19050" t="0" r="3692" b="0"/>
            <wp:wrapSquare wrapText="bothSides"/>
            <wp:docPr id="3" name="Рисунок 3" descr="\\Priemnaja\1111\валеология\r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rot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58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465">
        <w:rPr>
          <w:rStyle w:val="a7"/>
          <w:b/>
          <w:sz w:val="36"/>
          <w:szCs w:val="36"/>
        </w:rPr>
        <w:t>Защити себя от ротавирусной инфекции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            На территории Могилёвской области и Осиповичского района в том числе, в настоящее время отмечается сезонный рост заболеваемости острыми кишечными инфекциями, вызванными возбудителями вирусной этиологии.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7465">
        <w:rPr>
          <w:rFonts w:ascii="Times New Roman" w:hAnsi="Times New Roman" w:cs="Times New Roman"/>
          <w:sz w:val="28"/>
          <w:szCs w:val="28"/>
          <w:lang w:eastAsia="ru-RU"/>
        </w:rPr>
        <w:t>Среди ОКИ вирусной этиологии значительную часть занимает ротавирусная инфекция. За 4мес.  2024г. в этиологической структуре острых кишечных инфекций, выявленных на территории Осиповичского района, 87% пришлось на ротавирусы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7465">
        <w:rPr>
          <w:rFonts w:ascii="Times New Roman" w:hAnsi="Times New Roman" w:cs="Times New Roman"/>
          <w:sz w:val="28"/>
          <w:szCs w:val="28"/>
          <w:lang w:eastAsia="ru-RU"/>
        </w:rPr>
        <w:t>Ротавирусная инфекция (РВИ)- высокозаразное инфекционное заболевание, проявляющееся тошнотой; ·рвотой; ·болями в животе; ·повышением температуры, диареей.</w:t>
      </w:r>
      <w:proofErr w:type="gramEnd"/>
      <w:r w:rsidRPr="006A7465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начальном периоде болезни могут быть симптомы острой респираторной инфекции: кашель, насморк, покраснение горла, конъюнктивит, поэтому ротавирусную инфекцию часто называют «кишечным гриппом».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7465">
        <w:rPr>
          <w:rFonts w:ascii="Times New Roman" w:hAnsi="Times New Roman" w:cs="Times New Roman"/>
          <w:sz w:val="28"/>
          <w:szCs w:val="28"/>
          <w:lang w:eastAsia="ru-RU"/>
        </w:rPr>
        <w:t xml:space="preserve">РВИ, как и другие кишечные инфекции, имеет фекально-оральный (основной) механизм передачи инфекции, но считается возможным наличие дополнительного, аэрогенного, механизма передачи. Это определяет многообразие путей и факторов распространения инфекции: контактно-бытовой, </w:t>
      </w:r>
      <w:proofErr w:type="gramStart"/>
      <w:r w:rsidRPr="006A7465">
        <w:rPr>
          <w:rFonts w:ascii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6A7465">
        <w:rPr>
          <w:rFonts w:ascii="Times New Roman" w:hAnsi="Times New Roman" w:cs="Times New Roman"/>
          <w:sz w:val="28"/>
          <w:szCs w:val="28"/>
          <w:lang w:eastAsia="ru-RU"/>
        </w:rPr>
        <w:t xml:space="preserve"> и пищевой с множеством факторов передачи, а также воздушно-капельный.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7465">
        <w:rPr>
          <w:rFonts w:ascii="Times New Roman" w:hAnsi="Times New Roman" w:cs="Times New Roman"/>
          <w:sz w:val="28"/>
          <w:szCs w:val="28"/>
          <w:lang w:eastAsia="ru-RU"/>
        </w:rPr>
        <w:t>С целью предупреждения заражения ротавирусной инфекцией рекомендуем: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1. Воспитывайте у себя и детей привычку обязательно мыть руки с мылом перед едой, после прихода с улицы, после туалета, контакта с животными.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A7465">
        <w:rPr>
          <w:rFonts w:ascii="Times New Roman" w:hAnsi="Times New Roman" w:cs="Times New Roman"/>
          <w:sz w:val="28"/>
          <w:szCs w:val="28"/>
          <w:lang w:eastAsia="ru-RU"/>
        </w:rPr>
        <w:t>Тщательное</w:t>
      </w:r>
      <w:proofErr w:type="gramEnd"/>
      <w:r w:rsidRPr="006A7465">
        <w:rPr>
          <w:rFonts w:ascii="Times New Roman" w:hAnsi="Times New Roman" w:cs="Times New Roman"/>
          <w:sz w:val="28"/>
          <w:szCs w:val="28"/>
          <w:lang w:eastAsia="ru-RU"/>
        </w:rPr>
        <w:t xml:space="preserve"> мойте посуду для детей до полутора лет.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4. Ежедневно мойте игрушки горячим мыльно-содовым раствором.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5. Обрабатывайте (кипятите) соски.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6. Кипятите водопроводную воду для питья, особенно детям или используйте бутилированную.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7. Овощи и фрукты, в том числе цитрусовые и бананы, употребляйте только после мытья их чистой водой и ошпаривания кипятком.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8. Все пищевые продукты храните в чистой посуде с крышкой, скоропортящиеся сохраняйте в холодильнике в пределах допустимых сроков хранения.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9. Употребляйте в пищу качественные продукты (следите за сроком годности и условиями их хранения).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10. Обрабатывайте дезинфицирующим средством унитаз и горшок  после каждого использования (особенно при наличии в семье заболевшего).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11. Личный пример родителей — лучший способ обучения ребенка и развития навыков личной гигиены.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6A7465">
        <w:rPr>
          <w:rFonts w:ascii="Times New Roman" w:hAnsi="Times New Roman" w:cs="Times New Roman"/>
          <w:sz w:val="28"/>
          <w:szCs w:val="28"/>
          <w:lang w:eastAsia="ru-RU"/>
        </w:rPr>
        <w:t>При возникновении первых признаков болезни следует обязательно обратиться к врачу, самостоятельное лечение может принести вред, особенно при применении антибиотиков, к которым ротавирусы не чувствительны.</w:t>
      </w: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Помощник врача-эпидемиолога</w:t>
      </w:r>
    </w:p>
    <w:p w:rsid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465" w:rsidRPr="006A7465" w:rsidRDefault="006A7465" w:rsidP="006A746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465">
        <w:rPr>
          <w:rFonts w:ascii="Times New Roman" w:hAnsi="Times New Roman" w:cs="Times New Roman"/>
          <w:sz w:val="28"/>
          <w:szCs w:val="28"/>
          <w:lang w:eastAsia="ru-RU"/>
        </w:rPr>
        <w:t>УЗ «Осиповичский райЦГЭ»                                             Т.Д. Альферович</w:t>
      </w:r>
    </w:p>
    <w:p w:rsidR="004C03AD" w:rsidRPr="006A7465" w:rsidRDefault="004C03AD" w:rsidP="006A74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C03AD" w:rsidRPr="006A7465" w:rsidSect="006A7465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465"/>
    <w:rsid w:val="003C4A77"/>
    <w:rsid w:val="004C03AD"/>
    <w:rsid w:val="006A7465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6A7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A7465"/>
  </w:style>
  <w:style w:type="character" w:styleId="a3">
    <w:name w:val="Hyperlink"/>
    <w:basedOn w:val="a0"/>
    <w:uiPriority w:val="99"/>
    <w:semiHidden/>
    <w:unhideWhenUsed/>
    <w:rsid w:val="006A7465"/>
    <w:rPr>
      <w:color w:val="0000FF"/>
      <w:u w:val="single"/>
    </w:rPr>
  </w:style>
  <w:style w:type="character" w:customStyle="1" w:styleId="author">
    <w:name w:val="author"/>
    <w:basedOn w:val="a0"/>
    <w:rsid w:val="006A7465"/>
  </w:style>
  <w:style w:type="paragraph" w:styleId="a4">
    <w:name w:val="Normal (Web)"/>
    <w:basedOn w:val="a"/>
    <w:uiPriority w:val="99"/>
    <w:semiHidden/>
    <w:unhideWhenUsed/>
    <w:rsid w:val="006A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465"/>
    <w:rPr>
      <w:b/>
      <w:bCs/>
    </w:rPr>
  </w:style>
  <w:style w:type="paragraph" w:styleId="a6">
    <w:name w:val="No Spacing"/>
    <w:uiPriority w:val="1"/>
    <w:qFormat/>
    <w:rsid w:val="006A7465"/>
    <w:pPr>
      <w:spacing w:after="0" w:line="240" w:lineRule="auto"/>
    </w:pPr>
  </w:style>
  <w:style w:type="character" w:styleId="a7">
    <w:name w:val="Emphasis"/>
    <w:basedOn w:val="a0"/>
    <w:uiPriority w:val="20"/>
    <w:qFormat/>
    <w:rsid w:val="006A746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A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46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A7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A7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>home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2024-05-07T12:50:00Z</dcterms:created>
  <dcterms:modified xsi:type="dcterms:W3CDTF">2024-05-07T12:53:00Z</dcterms:modified>
</cp:coreProperties>
</file>