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E64" w:rsidRDefault="00036E64" w:rsidP="00036E64">
      <w:pPr>
        <w:spacing w:after="0" w:line="240" w:lineRule="auto"/>
        <w:ind w:left="2124" w:firstLine="708"/>
        <w:jc w:val="right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ОБРАЗЕЦ</w:t>
      </w:r>
    </w:p>
    <w:p w:rsidR="00036E64" w:rsidRDefault="00036E64" w:rsidP="00036E6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Оформляется на фирменном бланке юридического лица*</w:t>
      </w:r>
    </w:p>
    <w:p w:rsidR="00036E64" w:rsidRDefault="005D0D3A" w:rsidP="00036E6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(п. 8.1.5</w:t>
      </w:r>
      <w:r w:rsidR="00036E64">
        <w:rPr>
          <w:rFonts w:ascii="Times New Roman" w:hAnsi="Times New Roman"/>
          <w:b/>
          <w:sz w:val="30"/>
          <w:szCs w:val="30"/>
        </w:rPr>
        <w:t xml:space="preserve">. </w:t>
      </w:r>
      <w:r w:rsidR="00E96CFA">
        <w:rPr>
          <w:rFonts w:ascii="Times New Roman" w:hAnsi="Times New Roman"/>
          <w:b/>
          <w:sz w:val="30"/>
          <w:szCs w:val="30"/>
        </w:rPr>
        <w:t>единого п</w:t>
      </w:r>
      <w:r w:rsidR="00036E64">
        <w:rPr>
          <w:rFonts w:ascii="Times New Roman" w:hAnsi="Times New Roman"/>
          <w:b/>
          <w:sz w:val="30"/>
          <w:szCs w:val="30"/>
        </w:rPr>
        <w:t>еречня)</w:t>
      </w:r>
    </w:p>
    <w:p w:rsidR="00036E64" w:rsidRDefault="00036E64" w:rsidP="00036E6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036E64" w:rsidRDefault="00036E64" w:rsidP="00036E6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036E64" w:rsidRDefault="00036E64" w:rsidP="00036E6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036E64" w:rsidRPr="000B0A48" w:rsidRDefault="00704A64" w:rsidP="00036E64">
      <w:pPr>
        <w:spacing w:after="0" w:line="240" w:lineRule="auto"/>
        <w:ind w:left="3540" w:firstLine="213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Осиповичский</w:t>
      </w:r>
      <w:r w:rsidR="00036E64" w:rsidRPr="000B0A48">
        <w:rPr>
          <w:rFonts w:ascii="Times New Roman" w:hAnsi="Times New Roman"/>
          <w:sz w:val="30"/>
          <w:szCs w:val="30"/>
        </w:rPr>
        <w:t xml:space="preserve"> районный</w:t>
      </w:r>
    </w:p>
    <w:p w:rsidR="00036E64" w:rsidRDefault="00036E64" w:rsidP="00036E64">
      <w:pPr>
        <w:spacing w:after="0" w:line="240" w:lineRule="auto"/>
        <w:ind w:left="4956" w:firstLine="708"/>
        <w:rPr>
          <w:rFonts w:ascii="Times New Roman" w:hAnsi="Times New Roman"/>
          <w:sz w:val="30"/>
          <w:szCs w:val="30"/>
        </w:rPr>
      </w:pPr>
      <w:r w:rsidRPr="000B0A48">
        <w:rPr>
          <w:rFonts w:ascii="Times New Roman" w:hAnsi="Times New Roman"/>
          <w:sz w:val="30"/>
          <w:szCs w:val="30"/>
        </w:rPr>
        <w:t>исполнительный комитет</w:t>
      </w:r>
    </w:p>
    <w:p w:rsidR="00036E64" w:rsidRDefault="00036E64" w:rsidP="00036E64">
      <w:pPr>
        <w:spacing w:after="0" w:line="240" w:lineRule="auto"/>
        <w:ind w:left="4956" w:firstLine="708"/>
        <w:rPr>
          <w:rFonts w:ascii="Times New Roman" w:hAnsi="Times New Roman"/>
          <w:sz w:val="30"/>
          <w:szCs w:val="30"/>
        </w:rPr>
      </w:pPr>
    </w:p>
    <w:p w:rsidR="00036E64" w:rsidRDefault="00036E64" w:rsidP="00036E64">
      <w:pPr>
        <w:spacing w:after="0" w:line="240" w:lineRule="auto"/>
        <w:ind w:left="4956" w:firstLine="708"/>
        <w:rPr>
          <w:rFonts w:ascii="Times New Roman" w:hAnsi="Times New Roman"/>
          <w:sz w:val="30"/>
          <w:szCs w:val="30"/>
        </w:rPr>
      </w:pPr>
    </w:p>
    <w:p w:rsidR="00036E64" w:rsidRPr="000B0A48" w:rsidRDefault="00036E64" w:rsidP="00036E64">
      <w:pPr>
        <w:spacing w:after="0" w:line="240" w:lineRule="auto"/>
        <w:ind w:left="4956" w:firstLine="708"/>
        <w:rPr>
          <w:rFonts w:ascii="Times New Roman" w:hAnsi="Times New Roman"/>
          <w:sz w:val="30"/>
          <w:szCs w:val="30"/>
        </w:rPr>
      </w:pPr>
    </w:p>
    <w:p w:rsidR="00036E64" w:rsidRDefault="00036E64" w:rsidP="00036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30261F">
        <w:rPr>
          <w:rFonts w:ascii="Times New Roman" w:hAnsi="Times New Roman"/>
          <w:b/>
          <w:sz w:val="30"/>
          <w:szCs w:val="30"/>
        </w:rPr>
        <w:t>ЗАЯВЛЕНИЕ</w:t>
      </w:r>
    </w:p>
    <w:p w:rsidR="00036E64" w:rsidRPr="0030261F" w:rsidRDefault="00036E64" w:rsidP="00036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704A64" w:rsidRDefault="00036E64" w:rsidP="00704A6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28"/>
          <w:szCs w:val="28"/>
        </w:rPr>
        <w:t>Про</w:t>
      </w:r>
      <w:r w:rsidR="00BE2BCF">
        <w:rPr>
          <w:rFonts w:ascii="Times New Roman" w:hAnsi="Times New Roman"/>
          <w:sz w:val="28"/>
          <w:szCs w:val="28"/>
        </w:rPr>
        <w:t>шу</w:t>
      </w:r>
      <w:r w:rsidRPr="003026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принять решение о </w:t>
      </w:r>
      <w:r w:rsidR="00704A64">
        <w:rPr>
          <w:rFonts w:ascii="Times New Roman" w:hAnsi="Times New Roman"/>
          <w:sz w:val="30"/>
          <w:szCs w:val="30"/>
        </w:rPr>
        <w:t>переводе жилого помещения принадлежаще</w:t>
      </w:r>
      <w:bookmarkStart w:id="0" w:name="_GoBack"/>
      <w:bookmarkEnd w:id="0"/>
      <w:r w:rsidR="00704A64">
        <w:rPr>
          <w:rFonts w:ascii="Times New Roman" w:hAnsi="Times New Roman"/>
          <w:sz w:val="30"/>
          <w:szCs w:val="30"/>
        </w:rPr>
        <w:t>е на праве собственности, в нежилое помещение по адресу:</w:t>
      </w:r>
    </w:p>
    <w:p w:rsidR="00036E64" w:rsidRDefault="00704A64" w:rsidP="00704A64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_____________________________________________________________</w:t>
      </w:r>
      <w:r w:rsidR="00036E64">
        <w:rPr>
          <w:rFonts w:ascii="Times New Roman" w:hAnsi="Times New Roman"/>
          <w:sz w:val="30"/>
          <w:szCs w:val="30"/>
        </w:rPr>
        <w:t>.</w:t>
      </w:r>
    </w:p>
    <w:p w:rsidR="00036E64" w:rsidRDefault="00036E64" w:rsidP="00036E64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036E64" w:rsidRDefault="00036E64" w:rsidP="00036E64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036E64" w:rsidRDefault="00036E64" w:rsidP="00036E64">
      <w:pPr>
        <w:spacing w:after="0" w:line="240" w:lineRule="auto"/>
        <w:ind w:firstLine="567"/>
        <w:jc w:val="both"/>
        <w:rPr>
          <w:sz w:val="30"/>
          <w:szCs w:val="30"/>
        </w:rPr>
      </w:pPr>
      <w:r>
        <w:rPr>
          <w:rFonts w:ascii="Times New Roman" w:hAnsi="Times New Roman"/>
          <w:sz w:val="28"/>
          <w:szCs w:val="28"/>
        </w:rPr>
        <w:t>К заявлению прилагаются документы:</w:t>
      </w:r>
    </w:p>
    <w:p w:rsidR="005D0D3A" w:rsidRDefault="00036E64" w:rsidP="00036E64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30"/>
          <w:szCs w:val="30"/>
          <w:u w:val="single"/>
        </w:rPr>
      </w:pPr>
      <w:r w:rsidRPr="00316660">
        <w:rPr>
          <w:rFonts w:ascii="Times New Roman" w:hAnsi="Times New Roman"/>
          <w:b/>
          <w:sz w:val="28"/>
          <w:szCs w:val="28"/>
        </w:rPr>
        <w:t xml:space="preserve"> 1</w:t>
      </w:r>
      <w:r>
        <w:rPr>
          <w:rFonts w:ascii="Times New Roman" w:hAnsi="Times New Roman"/>
          <w:b/>
          <w:i/>
          <w:sz w:val="28"/>
          <w:szCs w:val="28"/>
        </w:rPr>
        <w:t>. </w:t>
      </w:r>
      <w:r w:rsidRPr="00316660">
        <w:rPr>
          <w:rFonts w:ascii="Times New Roman" w:hAnsi="Times New Roman"/>
          <w:b/>
          <w:i/>
          <w:sz w:val="30"/>
          <w:szCs w:val="30"/>
          <w:u w:val="single"/>
        </w:rPr>
        <w:t xml:space="preserve">технический паспорт и документ, подтверждающий право собственности, право хозяйственного ведения или оперативного управления на </w:t>
      </w:r>
      <w:r w:rsidR="005D0D3A">
        <w:rPr>
          <w:rFonts w:ascii="Times New Roman" w:hAnsi="Times New Roman"/>
          <w:b/>
          <w:i/>
          <w:sz w:val="30"/>
          <w:szCs w:val="30"/>
          <w:u w:val="single"/>
        </w:rPr>
        <w:t>жилое помещение;</w:t>
      </w:r>
    </w:p>
    <w:p w:rsidR="00036E64" w:rsidRDefault="00036E64" w:rsidP="00036E64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30"/>
          <w:szCs w:val="30"/>
          <w:u w:val="single"/>
        </w:rPr>
      </w:pPr>
      <w:r w:rsidRPr="00316660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 </w:t>
      </w:r>
      <w:r w:rsidRPr="00316660">
        <w:rPr>
          <w:rFonts w:ascii="Times New Roman" w:hAnsi="Times New Roman"/>
          <w:b/>
          <w:i/>
          <w:sz w:val="30"/>
          <w:szCs w:val="30"/>
          <w:u w:val="single"/>
        </w:rPr>
        <w:t>письменное согласие всех собственников жилого помещения, находящегося в общей собственности</w:t>
      </w:r>
      <w:r w:rsidR="005D0D3A">
        <w:rPr>
          <w:rFonts w:ascii="Times New Roman" w:hAnsi="Times New Roman"/>
          <w:b/>
          <w:i/>
          <w:sz w:val="30"/>
          <w:szCs w:val="30"/>
          <w:u w:val="single"/>
        </w:rPr>
        <w:t>;</w:t>
      </w:r>
    </w:p>
    <w:p w:rsidR="005D0D3A" w:rsidRDefault="005D0D3A" w:rsidP="00036E64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30"/>
          <w:szCs w:val="30"/>
          <w:u w:val="single"/>
        </w:rPr>
      </w:pPr>
      <w:r w:rsidRPr="005D0D3A">
        <w:rPr>
          <w:rFonts w:ascii="Times New Roman" w:hAnsi="Times New Roman"/>
          <w:b/>
          <w:i/>
          <w:sz w:val="30"/>
          <w:szCs w:val="30"/>
        </w:rPr>
        <w:t>3.</w:t>
      </w:r>
      <w:r>
        <w:rPr>
          <w:rFonts w:ascii="Times New Roman" w:hAnsi="Times New Roman"/>
          <w:b/>
          <w:i/>
          <w:sz w:val="30"/>
          <w:szCs w:val="30"/>
          <w:u w:val="single"/>
        </w:rPr>
        <w:t xml:space="preserve"> письменное согл</w:t>
      </w:r>
      <w:r w:rsidR="00837BD5">
        <w:rPr>
          <w:rFonts w:ascii="Times New Roman" w:hAnsi="Times New Roman"/>
          <w:b/>
          <w:i/>
          <w:sz w:val="30"/>
          <w:szCs w:val="30"/>
          <w:u w:val="single"/>
        </w:rPr>
        <w:t>асие третьих лиц – в случае, если</w:t>
      </w:r>
      <w:r>
        <w:rPr>
          <w:rFonts w:ascii="Times New Roman" w:hAnsi="Times New Roman"/>
          <w:b/>
          <w:i/>
          <w:sz w:val="30"/>
          <w:szCs w:val="30"/>
          <w:u w:val="single"/>
        </w:rPr>
        <w:t xml:space="preserve"> право собственности на переводимое жилое помещение обременено правами третьих лиц;</w:t>
      </w:r>
    </w:p>
    <w:p w:rsidR="005D0D3A" w:rsidRPr="00316660" w:rsidRDefault="005D0D3A" w:rsidP="00036E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0D3A">
        <w:rPr>
          <w:rFonts w:ascii="Times New Roman" w:hAnsi="Times New Roman"/>
          <w:b/>
          <w:i/>
          <w:sz w:val="30"/>
          <w:szCs w:val="30"/>
        </w:rPr>
        <w:t>4.</w:t>
      </w:r>
      <w:r>
        <w:rPr>
          <w:rFonts w:ascii="Times New Roman" w:hAnsi="Times New Roman"/>
          <w:b/>
          <w:i/>
          <w:sz w:val="30"/>
          <w:szCs w:val="30"/>
          <w:u w:val="single"/>
        </w:rPr>
        <w:t xml:space="preserve"> письменное согласие совершеннолетних граждан </w:t>
      </w:r>
      <w:r w:rsidR="00837BD5">
        <w:rPr>
          <w:rFonts w:ascii="Times New Roman" w:hAnsi="Times New Roman"/>
          <w:b/>
          <w:i/>
          <w:sz w:val="30"/>
          <w:szCs w:val="30"/>
          <w:u w:val="single"/>
        </w:rPr>
        <w:t>– если при переводе жилого помещ</w:t>
      </w:r>
      <w:r>
        <w:rPr>
          <w:rFonts w:ascii="Times New Roman" w:hAnsi="Times New Roman"/>
          <w:b/>
          <w:i/>
          <w:sz w:val="30"/>
          <w:szCs w:val="30"/>
          <w:u w:val="single"/>
        </w:rPr>
        <w:t>ения в нежилое в одноквартирном доме или квартире сохраняются иные жилые помещения.</w:t>
      </w:r>
    </w:p>
    <w:p w:rsidR="00036E64" w:rsidRDefault="00036E64" w:rsidP="00036E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36E64" w:rsidRDefault="00036E64" w:rsidP="00036E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36E64" w:rsidRDefault="00036E64" w:rsidP="00036E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36E64" w:rsidRPr="0030261F" w:rsidRDefault="00036E64" w:rsidP="00036E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534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1"/>
        <w:gridCol w:w="1500"/>
        <w:gridCol w:w="6057"/>
      </w:tblGrid>
      <w:tr w:rsidR="00036E64" w:rsidRPr="000D11EC" w:rsidTr="00E64540"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E64" w:rsidRPr="00E82099" w:rsidRDefault="00036E64" w:rsidP="00E645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36E64" w:rsidRPr="0030261F" w:rsidRDefault="00036E64" w:rsidP="00E64540">
            <w:pPr>
              <w:tabs>
                <w:tab w:val="left" w:pos="66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61F">
              <w:rPr>
                <w:rFonts w:ascii="Times New Roman" w:hAnsi="Times New Roman"/>
                <w:sz w:val="28"/>
                <w:szCs w:val="28"/>
              </w:rPr>
              <w:t>_________</w:t>
            </w:r>
          </w:p>
        </w:tc>
        <w:tc>
          <w:tcPr>
            <w:tcW w:w="3010" w:type="pct"/>
            <w:hideMark/>
          </w:tcPr>
          <w:p w:rsidR="00036E64" w:rsidRPr="0030261F" w:rsidRDefault="00036E64" w:rsidP="00E645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61F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036E64" w:rsidRPr="0030261F" w:rsidTr="00E64540">
        <w:tc>
          <w:tcPr>
            <w:tcW w:w="1208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E64" w:rsidRPr="0030261F" w:rsidRDefault="00036E64" w:rsidP="00E64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61F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  <w:tc>
          <w:tcPr>
            <w:tcW w:w="745" w:type="pct"/>
            <w:hideMark/>
          </w:tcPr>
          <w:p w:rsidR="00036E64" w:rsidRPr="0030261F" w:rsidRDefault="00036E64" w:rsidP="00E64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61F">
              <w:rPr>
                <w:rFonts w:ascii="Times New Roman" w:hAnsi="Times New Roman"/>
                <w:sz w:val="20"/>
                <w:szCs w:val="20"/>
              </w:rPr>
              <w:t>(подпись</w:t>
            </w:r>
            <w:r>
              <w:rPr>
                <w:rFonts w:ascii="Times New Roman" w:hAnsi="Times New Roman"/>
                <w:sz w:val="20"/>
                <w:szCs w:val="20"/>
              </w:rPr>
              <w:t>, печать</w:t>
            </w:r>
            <w:r w:rsidRPr="0030261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010" w:type="pct"/>
            <w:hideMark/>
          </w:tcPr>
          <w:p w:rsidR="00036E64" w:rsidRPr="0030261F" w:rsidRDefault="00036E64" w:rsidP="00E64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61F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должность, инициалы, фамилия уполномоченного представителя юридического лица, в том числе индивидуального предпринимателя)</w:t>
            </w:r>
          </w:p>
        </w:tc>
      </w:tr>
      <w:tr w:rsidR="00036E64" w:rsidRPr="0030261F" w:rsidTr="00E64540">
        <w:tc>
          <w:tcPr>
            <w:tcW w:w="1208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E64" w:rsidRPr="0030261F" w:rsidRDefault="00036E64" w:rsidP="00E645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pct"/>
          </w:tcPr>
          <w:p w:rsidR="00036E64" w:rsidRPr="0030261F" w:rsidRDefault="00036E64" w:rsidP="00E64540">
            <w:pPr>
              <w:spacing w:after="0" w:line="240" w:lineRule="auto"/>
              <w:ind w:left="-1845" w:right="6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0" w:type="pct"/>
          </w:tcPr>
          <w:p w:rsidR="00036E64" w:rsidRPr="0030261F" w:rsidRDefault="00036E64" w:rsidP="00E64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36E64" w:rsidRDefault="00036E64" w:rsidP="00036E6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6E64" w:rsidRDefault="00036E64" w:rsidP="00036E6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6E64" w:rsidRDefault="00036E64" w:rsidP="00036E6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6E64" w:rsidRDefault="00036E64" w:rsidP="00036E6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32355">
        <w:rPr>
          <w:rFonts w:ascii="Times New Roman" w:hAnsi="Times New Roman"/>
          <w:sz w:val="18"/>
          <w:szCs w:val="18"/>
        </w:rPr>
        <w:t xml:space="preserve">*случае отсутствия фирменного бланка – указывается ФИО индивидуального предпринимателя и его место жительства, наименование регистрирующего органа, дата и номер решения о государственной регистрации, регистрационный </w:t>
      </w:r>
      <w:r>
        <w:rPr>
          <w:rFonts w:ascii="Times New Roman" w:hAnsi="Times New Roman"/>
          <w:sz w:val="18"/>
          <w:szCs w:val="18"/>
        </w:rPr>
        <w:t xml:space="preserve">          </w:t>
      </w:r>
      <w:r w:rsidRPr="00232355">
        <w:rPr>
          <w:rFonts w:ascii="Times New Roman" w:hAnsi="Times New Roman"/>
          <w:sz w:val="18"/>
          <w:szCs w:val="18"/>
        </w:rPr>
        <w:t>номер в ЕГР</w:t>
      </w:r>
      <w:r>
        <w:rPr>
          <w:rFonts w:ascii="Times New Roman" w:hAnsi="Times New Roman"/>
          <w:sz w:val="18"/>
          <w:szCs w:val="18"/>
        </w:rPr>
        <w:t>.</w:t>
      </w:r>
    </w:p>
    <w:p w:rsidR="008A0860" w:rsidRDefault="00E96CFA"/>
    <w:sectPr w:rsidR="008A0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E9A"/>
    <w:rsid w:val="00036E64"/>
    <w:rsid w:val="005D0D3A"/>
    <w:rsid w:val="00704A64"/>
    <w:rsid w:val="00837BD5"/>
    <w:rsid w:val="00A92E9A"/>
    <w:rsid w:val="00B47B65"/>
    <w:rsid w:val="00BE2BCF"/>
    <w:rsid w:val="00CC05C2"/>
    <w:rsid w:val="00D779BD"/>
    <w:rsid w:val="00E96CFA"/>
    <w:rsid w:val="00ED461D"/>
    <w:rsid w:val="00F9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08723"/>
  <w15:docId w15:val="{6DE44B6A-DF43-4C7B-BF67-9A39FE51B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E6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Солодкина Галина Леонидовна</dc:creator>
  <cp:keywords/>
  <dc:description/>
  <cp:lastModifiedBy>Парфенович Юлия Игоревна</cp:lastModifiedBy>
  <cp:revision>3</cp:revision>
  <dcterms:created xsi:type="dcterms:W3CDTF">2021-11-19T08:40:00Z</dcterms:created>
  <dcterms:modified xsi:type="dcterms:W3CDTF">2021-12-08T12:14:00Z</dcterms:modified>
</cp:coreProperties>
</file>