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E82D86">
        <w:t>10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C81FC0" w:rsidRPr="00E82D86" w:rsidRDefault="00E82D8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E82D86">
        <w:rPr>
          <w:rFonts w:eastAsia="Times New Roman" w:cs="Times New Roman"/>
          <w:b/>
          <w:color w:val="000000"/>
          <w:szCs w:val="30"/>
          <w:lang w:eastAsia="ru-RU"/>
        </w:rPr>
        <w:t>Включение сведений в Торговый реестр Республики Беларусь, внесение изменений в сведения, ранее включенные в данный реестр, исключение сведений из него</w:t>
      </w:r>
    </w:p>
    <w:p w:rsidR="00E82D86" w:rsidRDefault="00E82D8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82D86" w:rsidRPr="00E82D86" w:rsidRDefault="00E82D86" w:rsidP="00E82D86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уведомление для включения сведений в Торго</w:t>
            </w: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вый реестр Республики Беларусь</w:t>
            </w:r>
          </w:p>
          <w:p w:rsidR="00E82D86" w:rsidRPr="00E82D86" w:rsidRDefault="00E82D86" w:rsidP="00E82D86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уведомление для внесения изменений в сведения, ранее включенные в Торго</w:t>
            </w: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вый реестр Республики Беларусь</w:t>
            </w:r>
          </w:p>
          <w:p w:rsidR="00B5593F" w:rsidRPr="00B92FF2" w:rsidRDefault="00E82D86" w:rsidP="00E82D86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уведомление для исключения сведений из Торгового реестра Республики Беларусь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82D86" w:rsidRDefault="00E82D86" w:rsidP="0037318A">
            <w:pPr>
              <w:jc w:val="left"/>
              <w:rPr>
                <w:szCs w:val="30"/>
                <w:lang w:val="en-US"/>
              </w:rPr>
            </w:pP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82D86" w:rsidRDefault="00E82D86" w:rsidP="0037318A">
            <w:pPr>
              <w:jc w:val="left"/>
              <w:rPr>
                <w:szCs w:val="30"/>
              </w:rPr>
            </w:pP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5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E82D86" w:rsidRDefault="00E82D86" w:rsidP="0037318A">
            <w:pPr>
              <w:jc w:val="left"/>
              <w:rPr>
                <w:b/>
                <w:szCs w:val="30"/>
              </w:rPr>
            </w:pPr>
            <w:r w:rsidRPr="00E82D86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82D86" w:rsidRDefault="007212E0" w:rsidP="00E82D86">
            <w:pPr>
              <w:jc w:val="center"/>
            </w:pPr>
            <w:r>
              <w:t>Вы можете обратиться:</w:t>
            </w:r>
          </w:p>
          <w:p w:rsidR="007212E0" w:rsidRDefault="007212E0" w:rsidP="00E82D8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393301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9B19F4"/>
    <w:rsid w:val="00A242E5"/>
    <w:rsid w:val="00B5593F"/>
    <w:rsid w:val="00B92FF2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62527"/>
    <w:rsid w:val="00E82D86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9353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3DAA-12B1-4648-A1D3-E7ED4B25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2021-12-10T11:42:00Z</dcterms:created>
  <dcterms:modified xsi:type="dcterms:W3CDTF">2021-12-10T11:49:00Z</dcterms:modified>
</cp:coreProperties>
</file>