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D" w:rsidRDefault="00682B8D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640B45" w:rsidRPr="00C16961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ИЗВЕЩЕНИЕ</w:t>
      </w:r>
    </w:p>
    <w:p w:rsidR="00640B45" w:rsidRPr="00C16961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r w:rsidR="00645E70"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Дарагановского  сельского</w:t>
      </w: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исполнительного комитета</w:t>
      </w:r>
    </w:p>
    <w:p w:rsidR="00640B45" w:rsidRPr="00C16961" w:rsidRDefault="00640B45" w:rsidP="0065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</w:t>
      </w:r>
      <w:r w:rsidR="00650A20"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без проведения аукциона </w:t>
      </w: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пустующ</w:t>
      </w:r>
      <w:r w:rsidR="001C4146"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ей </w:t>
      </w:r>
      <w:r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квартир</w:t>
      </w:r>
      <w:r w:rsidR="001C4146"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ы в блокированном жилом доме</w:t>
      </w:r>
      <w:bookmarkEnd w:id="0"/>
      <w:r w:rsidR="00650A20" w:rsidRPr="00C1696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, с понижением первоначальной цены продажи на 20 процентов</w:t>
      </w:r>
    </w:p>
    <w:p w:rsidR="00650A20" w:rsidRDefault="00650A20" w:rsidP="0065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647CF4" w:rsidRPr="00650A20" w:rsidRDefault="00650A20" w:rsidP="00650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30"/>
          <w:szCs w:val="30"/>
        </w:rPr>
        <w:t>Дарагановским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сельским исполнительным комитетом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проводится   прямая продажа без проведения аукциона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с понижением первоначальной цены продажи на </w:t>
      </w:r>
      <w:r>
        <w:rPr>
          <w:rFonts w:ascii="Times New Roman" w:eastAsia="Calibri" w:hAnsi="Times New Roman" w:cs="Times New Roman"/>
          <w:bCs/>
          <w:sz w:val="30"/>
          <w:szCs w:val="30"/>
        </w:rPr>
        <w:t>20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процентов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пустующей квартиры в блокированном жилом доме</w:t>
      </w:r>
      <w:r w:rsidRPr="00105CC4">
        <w:rPr>
          <w:rFonts w:ascii="Times New Roman" w:eastAsia="Calibri" w:hAnsi="Times New Roman" w:cs="Times New Roman"/>
          <w:sz w:val="30"/>
          <w:szCs w:val="30"/>
        </w:rPr>
        <w:t>,</w:t>
      </w:r>
      <w:r w:rsidRPr="00105CC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включенн</w:t>
      </w:r>
      <w:r>
        <w:rPr>
          <w:rFonts w:ascii="Times New Roman" w:eastAsia="Calibri" w:hAnsi="Times New Roman" w:cs="Times New Roman"/>
          <w:bCs/>
          <w:sz w:val="30"/>
          <w:szCs w:val="30"/>
        </w:rPr>
        <w:t>ой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в реестр пустующих домов г.Осиповичи и Осиповичского района, признанн</w:t>
      </w:r>
      <w:r>
        <w:rPr>
          <w:rFonts w:ascii="Times New Roman" w:eastAsia="Calibri" w:hAnsi="Times New Roman" w:cs="Times New Roman"/>
          <w:bCs/>
          <w:sz w:val="30"/>
          <w:szCs w:val="30"/>
        </w:rPr>
        <w:t>ой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судом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бесхозяйной и </w:t>
      </w:r>
      <w:r w:rsidR="00C16961">
        <w:rPr>
          <w:rFonts w:ascii="Times New Roman" w:eastAsia="Calibri" w:hAnsi="Times New Roman" w:cs="Times New Roman"/>
          <w:bCs/>
          <w:sz w:val="30"/>
          <w:szCs w:val="30"/>
        </w:rPr>
        <w:t>переданной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в собственность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Дарагановского сельсовета </w:t>
      </w:r>
      <w:r w:rsidRPr="00105CC4">
        <w:rPr>
          <w:rFonts w:ascii="Times New Roman" w:eastAsia="Calibri" w:hAnsi="Times New Roman" w:cs="Times New Roman"/>
          <w:sz w:val="30"/>
          <w:szCs w:val="30"/>
        </w:rPr>
        <w:t>согласно Указу Президента Республики Беларусь от 4 сентября 2018 г.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357 </w:t>
      </w:r>
      <w:r w:rsidRPr="00105CC4">
        <w:rPr>
          <w:rFonts w:ascii="Times New Roman" w:eastAsia="Calibri" w:hAnsi="Times New Roman" w:cs="Times New Roman"/>
          <w:sz w:val="30"/>
          <w:szCs w:val="30"/>
        </w:rPr>
        <w:t xml:space="preserve">«О пустующих и ветхих домах» и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постановлению</w:t>
      </w:r>
      <w:proofErr w:type="gramEnd"/>
      <w:r w:rsidRPr="00105CC4">
        <w:rPr>
          <w:rFonts w:ascii="Times New Roman" w:eastAsia="Calibri" w:hAnsi="Times New Roman" w:cs="Times New Roman"/>
          <w:bCs/>
          <w:sz w:val="30"/>
          <w:szCs w:val="30"/>
        </w:rPr>
        <w:t xml:space="preserve"> Совета Министров Республики Беларусь от 6 декабря 2018 г. № 878 «О некоторых мерах по реализации Указа Президента Республики Беларусь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от 4 сентября </w:t>
      </w:r>
      <w:r w:rsidRPr="00105CC4">
        <w:rPr>
          <w:rFonts w:ascii="Times New Roman" w:eastAsia="Calibri" w:hAnsi="Times New Roman" w:cs="Times New Roman"/>
          <w:bCs/>
          <w:sz w:val="30"/>
          <w:szCs w:val="30"/>
        </w:rPr>
        <w:t>2018 г. №357».</w:t>
      </w:r>
    </w:p>
    <w:p w:rsidR="001357BD" w:rsidRDefault="003B266B" w:rsidP="001C41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 </w:t>
      </w:r>
      <w:r w:rsidR="003F4497">
        <w:rPr>
          <w:rFonts w:ascii="Times New Roman" w:hAnsi="Times New Roman" w:cs="Times New Roman"/>
          <w:sz w:val="30"/>
          <w:szCs w:val="30"/>
          <w:u w:val="single"/>
        </w:rPr>
        <w:t>20</w:t>
      </w:r>
      <w:r w:rsidR="00C16961">
        <w:rPr>
          <w:rFonts w:ascii="Times New Roman" w:hAnsi="Times New Roman" w:cs="Times New Roman"/>
          <w:sz w:val="30"/>
          <w:szCs w:val="30"/>
          <w:u w:val="single"/>
        </w:rPr>
        <w:t>.08.2021</w:t>
      </w:r>
    </w:p>
    <w:p w:rsidR="001C4146" w:rsidRPr="001C4146" w:rsidRDefault="001C4146" w:rsidP="001C41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086"/>
      </w:tblGrid>
      <w:tr w:rsidR="00847367" w:rsidRPr="00944257" w:rsidTr="001C4146">
        <w:trPr>
          <w:trHeight w:hRule="exact" w:val="3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847367" w:rsidRPr="00944257" w:rsidTr="001C4146">
        <w:trPr>
          <w:trHeight w:hRule="exact" w:val="5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Ковгары, ул. Заводская д.17,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кв.2</w:t>
            </w:r>
          </w:p>
        </w:tc>
      </w:tr>
      <w:tr w:rsidR="00847367" w:rsidRPr="00944257" w:rsidTr="001C4146">
        <w:trPr>
          <w:trHeight w:hRule="exact"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сельский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комитет</w:t>
            </w:r>
          </w:p>
        </w:tc>
      </w:tr>
      <w:tr w:rsidR="00847367" w:rsidRPr="00944257" w:rsidTr="001C4146">
        <w:trPr>
          <w:trHeight w:hRule="exact"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C1696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</w:t>
            </w:r>
            <w:r w:rsidRPr="0094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944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847367" w:rsidRPr="00944257" w:rsidTr="003F4497">
        <w:trPr>
          <w:trHeight w:hRule="exact"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</w:t>
            </w:r>
            <w:r w:rsidR="003B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передана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 Дарагановского сельского Совета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от 11.11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27.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47367" w:rsidRPr="00944257" w:rsidTr="00C16961">
        <w:trPr>
          <w:trHeight w:hRule="exact" w:val="8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7367" w:rsidRPr="00944257" w:rsidRDefault="00C16961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продажи с понижением на 20%,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C16961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961" w:rsidRPr="00C1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960</w:t>
            </w:r>
            <w:r w:rsidR="00847367" w:rsidRPr="00C1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367" w:rsidRPr="00C1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16961" w:rsidRPr="00C1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девятьсот шестьдесят </w:t>
            </w:r>
            <w:r w:rsidR="00847367" w:rsidRPr="00C1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847367" w:rsidRPr="00944257" w:rsidTr="001C4146">
        <w:trPr>
          <w:trHeight w:hRule="exact"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3B266B" w:rsidP="000D3A46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3A46"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восемьдесят два рубля сорок</w:t>
            </w:r>
            <w:r w:rsidR="000D3A46"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 w:rsidR="0084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7367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</w:p>
        </w:tc>
      </w:tr>
      <w:tr w:rsidR="00847367" w:rsidRPr="00944257" w:rsidTr="001C4146">
        <w:trPr>
          <w:trHeight w:hRule="exact" w:val="1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Дараганово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Почтовая, д.2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847367" w:rsidRPr="00944257" w:rsidRDefault="00847367" w:rsidP="00C16961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бесхозной квартиры №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доме №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овгары</w:t>
            </w:r>
            <w:proofErr w:type="spellEnd"/>
            <w:r w:rsidR="003B2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847367" w:rsidRPr="00944257" w:rsidTr="001C4146">
        <w:trPr>
          <w:trHeight w:hRule="exact" w:val="39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847367" w:rsidRPr="00944257" w:rsidRDefault="00847367" w:rsidP="004B3125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847367" w:rsidRPr="00944257" w:rsidRDefault="00847367" w:rsidP="004B3125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847367" w:rsidRPr="00944257" w:rsidRDefault="00847367" w:rsidP="004B3125">
            <w:pPr>
              <w:pStyle w:val="newncpi"/>
              <w:spacing w:line="260" w:lineRule="exact"/>
              <w:ind w:right="142" w:firstLine="36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3F4497" w:rsidRPr="00944257" w:rsidTr="001C4146">
        <w:trPr>
          <w:trHeight w:hRule="exact" w:val="39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4497" w:rsidRPr="00EC10F8" w:rsidRDefault="003F4497" w:rsidP="003F4497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F4497" w:rsidRPr="00EC10F8" w:rsidRDefault="003F4497" w:rsidP="003F4497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F4497" w:rsidRPr="00EC10F8" w:rsidRDefault="003F4497" w:rsidP="003F4497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F4497" w:rsidRPr="00EC10F8" w:rsidRDefault="003F4497" w:rsidP="003F4497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C1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3F4497" w:rsidRPr="00EC10F8" w:rsidRDefault="003F4497" w:rsidP="003F449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д.17, кв.2</w:t>
            </w:r>
          </w:p>
          <w:p w:rsidR="003F4497" w:rsidRPr="00EC10F8" w:rsidRDefault="003F4497" w:rsidP="003F4497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F4497" w:rsidRPr="00EC10F8" w:rsidRDefault="003F4497" w:rsidP="003F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97" w:rsidRPr="00EC10F8" w:rsidRDefault="003F4497" w:rsidP="003F44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FC6E0" wp14:editId="4B4D7383">
                  <wp:extent cx="4143375" cy="2952750"/>
                  <wp:effectExtent l="0" t="0" r="9525" b="0"/>
                  <wp:docPr id="4" name="Рисунок 1" descr="D:\Desktop\фото 2019\Новая папка\DCIM\Camera\20190618_13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2019\Новая папка\DCIM\Camera\20190618_13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497" w:rsidRPr="00EC10F8" w:rsidRDefault="003F4497" w:rsidP="003F44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F4497" w:rsidRPr="00EC10F8" w:rsidRDefault="003F4497" w:rsidP="003F44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F4497" w:rsidRPr="00EC10F8" w:rsidRDefault="003F4497" w:rsidP="003F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C4146" w:rsidRDefault="001C4146" w:rsidP="00C169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 дома</w:t>
      </w:r>
      <w:r w:rsidR="000676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сельский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 дома.  </w:t>
      </w: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договор-купли продажи.</w:t>
      </w:r>
    </w:p>
    <w:p w:rsidR="00847367" w:rsidRPr="0066697D" w:rsidRDefault="00847367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847367" w:rsidRPr="0066697D" w:rsidRDefault="00847367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847367" w:rsidRPr="0066697D" w:rsidRDefault="00847367" w:rsidP="00682B8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подачи нескольких заявок от претендентов на покупку пустующе</w:t>
      </w:r>
      <w:r>
        <w:rPr>
          <w:b/>
          <w:bCs/>
          <w:color w:val="000000"/>
          <w:sz w:val="30"/>
          <w:szCs w:val="30"/>
        </w:rPr>
        <w:t>й</w:t>
      </w:r>
      <w:r w:rsidRPr="0066697D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квартиры</w:t>
      </w:r>
      <w:r w:rsidRPr="0066697D">
        <w:rPr>
          <w:b/>
          <w:bCs/>
          <w:color w:val="000000"/>
          <w:sz w:val="30"/>
          <w:szCs w:val="30"/>
        </w:rPr>
        <w:t xml:space="preserve"> (если в отношении каждого из претендентов отсутствуют основания для отказа в отчуждении ему пустующего или ветхого дома) </w:t>
      </w:r>
      <w:r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</w:t>
      </w:r>
      <w:bookmarkStart w:id="1" w:name="_GoBack"/>
      <w:bookmarkEnd w:id="1"/>
      <w:r w:rsidRPr="0066697D">
        <w:rPr>
          <w:b/>
          <w:bCs/>
          <w:color w:val="000000"/>
          <w:sz w:val="30"/>
          <w:szCs w:val="30"/>
        </w:rPr>
        <w:t>тельным комитетом будет проводиться аукцион по продаже пустующе</w:t>
      </w:r>
      <w:r>
        <w:rPr>
          <w:b/>
          <w:bCs/>
          <w:color w:val="000000"/>
          <w:sz w:val="30"/>
          <w:szCs w:val="30"/>
        </w:rPr>
        <w:t>й квартиры</w:t>
      </w:r>
      <w:r w:rsidRPr="0066697D">
        <w:rPr>
          <w:b/>
          <w:bCs/>
          <w:color w:val="000000"/>
          <w:sz w:val="30"/>
          <w:szCs w:val="30"/>
        </w:rPr>
        <w:t>.</w:t>
      </w:r>
    </w:p>
    <w:p w:rsidR="00847367" w:rsidRPr="0066697D" w:rsidRDefault="00847367" w:rsidP="00682B8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или ветхого дома в случае, если:</w:t>
      </w:r>
    </w:p>
    <w:p w:rsidR="00847367" w:rsidRPr="00E87E9F" w:rsidRDefault="00847367" w:rsidP="00682B8D">
      <w:pPr>
        <w:pStyle w:val="newncpi"/>
        <w:ind w:firstLine="709"/>
        <w:rPr>
          <w:color w:val="000000" w:themeColor="text1"/>
          <w:sz w:val="30"/>
          <w:szCs w:val="30"/>
        </w:rPr>
      </w:pPr>
      <w:r w:rsidRPr="00E87E9F">
        <w:rPr>
          <w:color w:val="000000" w:themeColor="text1"/>
          <w:sz w:val="30"/>
          <w:szCs w:val="30"/>
        </w:rPr>
        <w:t>- представлены не все необходимые документы;</w:t>
      </w:r>
    </w:p>
    <w:p w:rsidR="003F4497" w:rsidRDefault="003F4497" w:rsidP="00682B8D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</w:p>
    <w:p w:rsidR="003F4497" w:rsidRDefault="003F4497" w:rsidP="00682B8D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</w:p>
    <w:p w:rsidR="00847367" w:rsidRPr="0066697D" w:rsidRDefault="00847367" w:rsidP="00682B8D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 представленные документы не соответствуют требованиям законодательства.</w:t>
      </w:r>
    </w:p>
    <w:p w:rsidR="00C24090" w:rsidRDefault="00847367" w:rsidP="003F4497">
      <w:pPr>
        <w:pStyle w:val="point"/>
        <w:ind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номер контактного телефона:</w:t>
      </w:r>
      <w:r w:rsidRPr="00021312">
        <w:rPr>
          <w:b/>
          <w:color w:val="000000"/>
          <w:sz w:val="30"/>
          <w:szCs w:val="30"/>
          <w:u w:val="single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>13</w:t>
      </w:r>
      <w:r w:rsidRPr="0066697D">
        <w:rPr>
          <w:b/>
          <w:color w:val="000000"/>
          <w:sz w:val="30"/>
          <w:szCs w:val="30"/>
          <w:u w:val="single"/>
        </w:rPr>
        <w:t xml:space="preserve">760 Могилевская </w:t>
      </w:r>
      <w:r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>
        <w:rPr>
          <w:b/>
          <w:color w:val="000000"/>
          <w:sz w:val="30"/>
          <w:szCs w:val="30"/>
          <w:u w:val="single"/>
        </w:rPr>
        <w:t>аг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. </w:t>
      </w:r>
      <w:proofErr w:type="spellStart"/>
      <w:r>
        <w:rPr>
          <w:b/>
          <w:color w:val="000000"/>
          <w:sz w:val="30"/>
          <w:szCs w:val="30"/>
          <w:u w:val="single"/>
        </w:rPr>
        <w:t>Дараганово</w:t>
      </w:r>
      <w:proofErr w:type="spellEnd"/>
      <w:r>
        <w:rPr>
          <w:b/>
          <w:color w:val="000000"/>
          <w:sz w:val="30"/>
          <w:szCs w:val="30"/>
          <w:u w:val="single"/>
        </w:rPr>
        <w:t>, ул</w:t>
      </w:r>
      <w:proofErr w:type="gramStart"/>
      <w:r>
        <w:rPr>
          <w:b/>
          <w:color w:val="000000"/>
          <w:sz w:val="30"/>
          <w:szCs w:val="30"/>
          <w:u w:val="single"/>
        </w:rPr>
        <w:t>.П</w:t>
      </w:r>
      <w:proofErr w:type="gramEnd"/>
      <w:r>
        <w:rPr>
          <w:b/>
          <w:color w:val="000000"/>
          <w:sz w:val="30"/>
          <w:szCs w:val="30"/>
          <w:u w:val="single"/>
        </w:rPr>
        <w:t>очтовая</w:t>
      </w:r>
      <w:r w:rsidRPr="0066697D">
        <w:rPr>
          <w:b/>
          <w:color w:val="000000"/>
          <w:sz w:val="30"/>
          <w:szCs w:val="30"/>
          <w:u w:val="single"/>
        </w:rPr>
        <w:t>,</w:t>
      </w:r>
      <w:r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 xml:space="preserve">, </w:t>
      </w:r>
      <w:r>
        <w:rPr>
          <w:b/>
          <w:color w:val="000000"/>
          <w:sz w:val="30"/>
          <w:szCs w:val="30"/>
          <w:u w:val="single"/>
        </w:rPr>
        <w:t>тел. (802235) 36175, 36847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 xml:space="preserve"> </w:t>
      </w:r>
    </w:p>
    <w:p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:rsidR="00640B45" w:rsidRPr="00E87E9F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8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2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этажность и материал стен)</w:t>
      </w:r>
    </w:p>
    <w:p w:rsidR="00640B45" w:rsidRP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640B45" w:rsidRPr="00201CC4" w:rsidRDefault="00640B45" w:rsidP="00640B45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640B45" w:rsidRPr="00201CC4" w:rsidRDefault="00640B45" w:rsidP="00640B45">
      <w:pPr>
        <w:spacing w:after="0" w:line="240" w:lineRule="auto"/>
        <w:ind w:left="3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640B45" w:rsidRPr="00201CC4" w:rsidRDefault="00640B45" w:rsidP="00640B45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640B45" w:rsidRPr="00201CC4" w:rsidRDefault="00640B45" w:rsidP="00640B4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компьютерной сети Интернет, дата доступа)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документа)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348"/>
      </w:tblGrid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640B45" w:rsidRPr="00021312" w:rsidRDefault="00640B45" w:rsidP="0002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</w:t>
      </w:r>
    </w:p>
    <w:p w:rsidR="004B3125" w:rsidRPr="00021312" w:rsidRDefault="00640B45" w:rsidP="00640B45">
      <w:pPr>
        <w:rPr>
          <w:sz w:val="20"/>
          <w:szCs w:val="20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</w:t>
      </w:r>
      <w:r w:rsidR="00960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B3125" w:rsidRPr="00021312" w:rsidSect="00682B8D">
      <w:pgSz w:w="11906" w:h="16838"/>
      <w:pgMar w:top="0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04D0A"/>
    <w:rsid w:val="00011FA6"/>
    <w:rsid w:val="00021312"/>
    <w:rsid w:val="00037D21"/>
    <w:rsid w:val="000476BE"/>
    <w:rsid w:val="000524C3"/>
    <w:rsid w:val="000676CC"/>
    <w:rsid w:val="00091EB8"/>
    <w:rsid w:val="000D3A46"/>
    <w:rsid w:val="001357BD"/>
    <w:rsid w:val="001C4146"/>
    <w:rsid w:val="002232CD"/>
    <w:rsid w:val="002E5C7E"/>
    <w:rsid w:val="00324214"/>
    <w:rsid w:val="00374121"/>
    <w:rsid w:val="003B266B"/>
    <w:rsid w:val="003F4497"/>
    <w:rsid w:val="004430AC"/>
    <w:rsid w:val="00466F71"/>
    <w:rsid w:val="004B3125"/>
    <w:rsid w:val="00564BEC"/>
    <w:rsid w:val="0058413E"/>
    <w:rsid w:val="00640B45"/>
    <w:rsid w:val="00645E70"/>
    <w:rsid w:val="00647CF4"/>
    <w:rsid w:val="00650A20"/>
    <w:rsid w:val="00682B8D"/>
    <w:rsid w:val="0070599D"/>
    <w:rsid w:val="00713728"/>
    <w:rsid w:val="00847367"/>
    <w:rsid w:val="008A7A22"/>
    <w:rsid w:val="00960D56"/>
    <w:rsid w:val="00A322EF"/>
    <w:rsid w:val="00A837AB"/>
    <w:rsid w:val="00B90888"/>
    <w:rsid w:val="00BF4B2A"/>
    <w:rsid w:val="00C16961"/>
    <w:rsid w:val="00C24090"/>
    <w:rsid w:val="00CB5629"/>
    <w:rsid w:val="00CF1E7A"/>
    <w:rsid w:val="00D417F9"/>
    <w:rsid w:val="00F0791D"/>
    <w:rsid w:val="00F17797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2021-08-19T14:26:00Z</dcterms:created>
  <dcterms:modified xsi:type="dcterms:W3CDTF">2021-08-19T14:26:00Z</dcterms:modified>
</cp:coreProperties>
</file>