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bookmarkStart w:id="0" w:name="bookmark0"/>
    </w:p>
    <w:p w:rsidR="00D07898" w:rsidRDefault="00D0789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</w:p>
    <w:p w:rsidR="007416B8" w:rsidRDefault="007416B8" w:rsidP="00E31C4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ИЗВЕЩЕНИЕ</w:t>
      </w:r>
    </w:p>
    <w:p w:rsidR="007416B8" w:rsidRDefault="007A7218" w:rsidP="00A772A2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Ясенского</w:t>
      </w:r>
      <w:r w:rsidR="00832CC1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сельского</w:t>
      </w:r>
      <w:r w:rsidR="007416B8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исполнительного комитета</w:t>
      </w:r>
    </w:p>
    <w:p w:rsidR="00ED5945" w:rsidRDefault="007416B8" w:rsidP="001D6DA3">
      <w:pPr>
        <w:spacing w:after="0" w:line="240" w:lineRule="auto"/>
        <w:ind w:right="-426"/>
        <w:jc w:val="center"/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</w:pP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о прямой продаже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пустующ</w:t>
      </w:r>
      <w:r w:rsidR="00A30B1B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его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1D6DA3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жил</w:t>
      </w:r>
      <w:r w:rsidR="00A30B1B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ого</w:t>
      </w:r>
      <w:r w:rsidR="0094456F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E31C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дом</w:t>
      </w:r>
      <w:r w:rsidR="00A30B1B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>а</w:t>
      </w:r>
      <w:r w:rsid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за 1 базовую величину</w:t>
      </w:r>
    </w:p>
    <w:bookmarkEnd w:id="0"/>
    <w:p w:rsidR="0094456F" w:rsidRDefault="0094456F" w:rsidP="0094456F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416B8" w:rsidRPr="00ED5945" w:rsidRDefault="0094456F" w:rsidP="0094456F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Ясенским</w:t>
      </w:r>
      <w:r w:rsidR="007A7218">
        <w:rPr>
          <w:rFonts w:ascii="Times New Roman" w:hAnsi="Times New Roman"/>
          <w:sz w:val="30"/>
          <w:szCs w:val="30"/>
        </w:rPr>
        <w:t xml:space="preserve"> сельским</w:t>
      </w:r>
      <w:r w:rsidR="007416B8" w:rsidRPr="00417ED8">
        <w:rPr>
          <w:rFonts w:ascii="Times New Roman" w:hAnsi="Times New Roman"/>
          <w:sz w:val="30"/>
          <w:szCs w:val="30"/>
        </w:rPr>
        <w:t xml:space="preserve"> исполнительным комитетом </w:t>
      </w:r>
      <w:r w:rsidR="00ED5945">
        <w:rPr>
          <w:rFonts w:ascii="Times New Roman" w:hAnsi="Times New Roman"/>
          <w:sz w:val="30"/>
          <w:szCs w:val="30"/>
        </w:rPr>
        <w:t>согласно Указу</w:t>
      </w:r>
      <w:r w:rsidR="00ED5945" w:rsidRPr="00417ED8">
        <w:rPr>
          <w:rFonts w:ascii="Times New Roman" w:hAnsi="Times New Roman"/>
          <w:sz w:val="30"/>
          <w:szCs w:val="30"/>
        </w:rPr>
        <w:t xml:space="preserve"> Президента</w:t>
      </w:r>
      <w:r w:rsidR="00ED5945">
        <w:rPr>
          <w:rFonts w:ascii="Times New Roman" w:hAnsi="Times New Roman"/>
          <w:sz w:val="30"/>
          <w:szCs w:val="30"/>
        </w:rPr>
        <w:t xml:space="preserve"> Республики Беларусь от 24 марта</w:t>
      </w:r>
      <w:r w:rsidR="00ED5945" w:rsidRPr="00417ED8">
        <w:rPr>
          <w:rFonts w:ascii="Times New Roman" w:hAnsi="Times New Roman"/>
          <w:sz w:val="30"/>
          <w:szCs w:val="30"/>
        </w:rPr>
        <w:t xml:space="preserve"> 20</w:t>
      </w:r>
      <w:r w:rsidR="00ED5945">
        <w:rPr>
          <w:rFonts w:ascii="Times New Roman" w:hAnsi="Times New Roman"/>
          <w:sz w:val="30"/>
          <w:szCs w:val="30"/>
        </w:rPr>
        <w:t>21</w:t>
      </w:r>
      <w:r w:rsidR="00ED5945" w:rsidRPr="00417ED8">
        <w:rPr>
          <w:rFonts w:ascii="Times New Roman" w:hAnsi="Times New Roman"/>
          <w:sz w:val="30"/>
          <w:szCs w:val="30"/>
        </w:rPr>
        <w:t xml:space="preserve">г. № </w:t>
      </w:r>
      <w:r w:rsidR="00ED5945">
        <w:rPr>
          <w:rFonts w:ascii="Times New Roman" w:hAnsi="Times New Roman"/>
          <w:sz w:val="30"/>
          <w:szCs w:val="30"/>
        </w:rPr>
        <w:t>116</w:t>
      </w:r>
      <w:r w:rsidR="00ED5945">
        <w:rPr>
          <w:rFonts w:ascii="Times New Roman" w:hAnsi="Times New Roman"/>
          <w:sz w:val="30"/>
          <w:szCs w:val="30"/>
        </w:rPr>
        <w:br/>
      </w:r>
      <w:r w:rsidR="00ED5945" w:rsidRPr="00417ED8">
        <w:rPr>
          <w:rFonts w:ascii="Times New Roman" w:hAnsi="Times New Roman"/>
          <w:sz w:val="30"/>
          <w:szCs w:val="30"/>
        </w:rPr>
        <w:t>«О</w:t>
      </w:r>
      <w:r w:rsidR="00ED5945">
        <w:rPr>
          <w:rFonts w:ascii="Times New Roman" w:hAnsi="Times New Roman"/>
          <w:sz w:val="30"/>
          <w:szCs w:val="30"/>
        </w:rPr>
        <w:t xml:space="preserve">б отчуждении жилых домов в сельской местности </w:t>
      </w:r>
      <w:r w:rsidR="00ED5945">
        <w:rPr>
          <w:rFonts w:ascii="Times New Roman" w:hAnsi="Times New Roman"/>
          <w:sz w:val="30"/>
          <w:szCs w:val="30"/>
        </w:rPr>
        <w:br/>
        <w:t>и совершенствовании работы с пустующими домами</w:t>
      </w:r>
      <w:r w:rsidR="00ED5945" w:rsidRPr="00417ED8">
        <w:rPr>
          <w:rFonts w:ascii="Times New Roman" w:hAnsi="Times New Roman"/>
          <w:sz w:val="30"/>
          <w:szCs w:val="30"/>
        </w:rPr>
        <w:t>»</w:t>
      </w:r>
      <w:r w:rsidR="00ED5945" w:rsidRPr="00ED5945">
        <w:rPr>
          <w:rFonts w:ascii="Times New Roman" w:hAnsi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="007416B8" w:rsidRPr="00417ED8">
        <w:rPr>
          <w:rFonts w:ascii="Times New Roman" w:hAnsi="Times New Roman"/>
          <w:sz w:val="30"/>
          <w:szCs w:val="30"/>
        </w:rPr>
        <w:t>проводится прямая про</w:t>
      </w:r>
      <w:r w:rsidR="00144482">
        <w:rPr>
          <w:rFonts w:ascii="Times New Roman" w:hAnsi="Times New Roman"/>
          <w:sz w:val="30"/>
          <w:szCs w:val="30"/>
        </w:rPr>
        <w:t xml:space="preserve">дажа </w:t>
      </w:r>
      <w:r>
        <w:rPr>
          <w:rFonts w:ascii="Times New Roman" w:hAnsi="Times New Roman"/>
          <w:sz w:val="30"/>
          <w:szCs w:val="30"/>
        </w:rPr>
        <w:t>пустующ</w:t>
      </w:r>
      <w:r w:rsidR="00A30B1B">
        <w:rPr>
          <w:rFonts w:ascii="Times New Roman" w:hAnsi="Times New Roman"/>
          <w:sz w:val="30"/>
          <w:szCs w:val="30"/>
        </w:rPr>
        <w:t>его</w:t>
      </w:r>
      <w:r>
        <w:rPr>
          <w:rFonts w:ascii="Times New Roman" w:hAnsi="Times New Roman"/>
          <w:sz w:val="30"/>
          <w:szCs w:val="30"/>
        </w:rPr>
        <w:t xml:space="preserve"> </w:t>
      </w:r>
      <w:r w:rsidR="00ED5945">
        <w:rPr>
          <w:rFonts w:ascii="Times New Roman" w:hAnsi="Times New Roman"/>
          <w:sz w:val="30"/>
          <w:szCs w:val="30"/>
        </w:rPr>
        <w:t>жил</w:t>
      </w:r>
      <w:r w:rsidR="00A30B1B">
        <w:rPr>
          <w:rFonts w:ascii="Times New Roman" w:hAnsi="Times New Roman"/>
          <w:sz w:val="30"/>
          <w:szCs w:val="30"/>
        </w:rPr>
        <w:t>ого</w:t>
      </w:r>
      <w:r w:rsidR="00ED5945">
        <w:rPr>
          <w:rFonts w:ascii="Times New Roman" w:hAnsi="Times New Roman"/>
          <w:sz w:val="30"/>
          <w:szCs w:val="30"/>
        </w:rPr>
        <w:t xml:space="preserve"> </w:t>
      </w:r>
      <w:r w:rsidR="00ED5945" w:rsidRPr="00ED5945">
        <w:rPr>
          <w:rFonts w:ascii="Times New Roman" w:hAnsi="Times New Roman"/>
          <w:sz w:val="30"/>
          <w:szCs w:val="30"/>
        </w:rPr>
        <w:t>дом</w:t>
      </w:r>
      <w:r w:rsidR="00A30B1B">
        <w:rPr>
          <w:rFonts w:ascii="Times New Roman" w:hAnsi="Times New Roman"/>
          <w:sz w:val="30"/>
          <w:szCs w:val="30"/>
        </w:rPr>
        <w:t>а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>, включенн</w:t>
      </w:r>
      <w:r w:rsidR="00A30B1B">
        <w:rPr>
          <w:rFonts w:ascii="Times New Roman" w:hAnsi="Times New Roman"/>
          <w:bCs/>
          <w:color w:val="000000"/>
          <w:sz w:val="29"/>
          <w:szCs w:val="29"/>
          <w:lang w:eastAsia="ru-RU"/>
        </w:rPr>
        <w:t>ого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в Единый реестр пустующих домов, признанн</w:t>
      </w:r>
      <w:r w:rsidR="00C531B4">
        <w:rPr>
          <w:rFonts w:ascii="Times New Roman" w:hAnsi="Times New Roman"/>
          <w:bCs/>
          <w:color w:val="000000"/>
          <w:sz w:val="29"/>
          <w:szCs w:val="29"/>
          <w:lang w:eastAsia="ru-RU"/>
        </w:rPr>
        <w:t>ых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судом</w:t>
      </w:r>
      <w:r w:rsidR="00C531B4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бесхозяйными (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>выморочным наследством</w:t>
      </w:r>
      <w:r w:rsidR="00C531B4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) 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>и переданн</w:t>
      </w:r>
      <w:r w:rsidR="00C531B4">
        <w:rPr>
          <w:rFonts w:ascii="Times New Roman" w:hAnsi="Times New Roman"/>
          <w:bCs/>
          <w:color w:val="000000"/>
          <w:sz w:val="29"/>
          <w:szCs w:val="29"/>
          <w:lang w:eastAsia="ru-RU"/>
        </w:rPr>
        <w:t>ых</w:t>
      </w:r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в собственность </w:t>
      </w:r>
      <w:proofErr w:type="spellStart"/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>Ясенского</w:t>
      </w:r>
      <w:proofErr w:type="spellEnd"/>
      <w:r w:rsidR="00ED5945" w:rsidRPr="00ED5945">
        <w:rPr>
          <w:rFonts w:ascii="Times New Roman" w:hAnsi="Times New Roman"/>
          <w:bCs/>
          <w:color w:val="000000"/>
          <w:sz w:val="29"/>
          <w:szCs w:val="29"/>
          <w:lang w:eastAsia="ru-RU"/>
        </w:rPr>
        <w:t xml:space="preserve"> сельсовета</w:t>
      </w:r>
    </w:p>
    <w:p w:rsidR="00A30B1B" w:rsidRDefault="00A30B1B" w:rsidP="00ED5945">
      <w:pPr>
        <w:spacing w:after="0" w:line="240" w:lineRule="auto"/>
        <w:ind w:left="5664" w:firstLine="708"/>
        <w:rPr>
          <w:rFonts w:ascii="Times New Roman" w:hAnsi="Times New Roman"/>
          <w:sz w:val="30"/>
          <w:szCs w:val="30"/>
          <w:u w:val="single"/>
        </w:rPr>
      </w:pPr>
    </w:p>
    <w:p w:rsidR="007416B8" w:rsidRDefault="007416B8" w:rsidP="00A30B1B">
      <w:pPr>
        <w:spacing w:after="0" w:line="240" w:lineRule="auto"/>
        <w:ind w:left="5664" w:firstLine="708"/>
        <w:rPr>
          <w:rFonts w:ascii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Дата </w:t>
      </w:r>
      <w:r w:rsidR="00ED5945">
        <w:rPr>
          <w:rFonts w:ascii="Times New Roman" w:hAnsi="Times New Roman"/>
          <w:sz w:val="30"/>
          <w:szCs w:val="30"/>
          <w:u w:val="single"/>
        </w:rPr>
        <w:t>28.08.2026</w:t>
      </w:r>
      <w:bookmarkStart w:id="1" w:name="_GoBack"/>
      <w:bookmarkEnd w:id="1"/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7098"/>
      </w:tblGrid>
      <w:tr w:rsidR="00C531B4" w:rsidRPr="00615687" w:rsidTr="003948D4">
        <w:trPr>
          <w:trHeight w:hRule="exact" w:val="32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Одноквартирный жилой дом</w:t>
            </w:r>
          </w:p>
        </w:tc>
      </w:tr>
      <w:tr w:rsidR="00C531B4" w:rsidRPr="00615687" w:rsidTr="003948D4">
        <w:trPr>
          <w:trHeight w:hRule="exact" w:val="60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Местонахождение</w:t>
            </w:r>
          </w:p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Могилевская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обл.,Осиповичский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Ясенский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с/с, 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аельник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ул.Хуторская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, д.21</w:t>
            </w:r>
          </w:p>
        </w:tc>
      </w:tr>
      <w:tr w:rsidR="00C531B4" w:rsidRPr="00615687" w:rsidTr="003948D4">
        <w:trPr>
          <w:trHeight w:hRule="exact" w:val="49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сельский исполнительный комитет </w:t>
            </w:r>
          </w:p>
        </w:tc>
      </w:tr>
      <w:tr w:rsidR="00C531B4" w:rsidRPr="00615687" w:rsidTr="003948D4">
        <w:trPr>
          <w:trHeight w:hRule="exact" w:val="178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37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C5230D" w:rsidRDefault="00C531B4" w:rsidP="003948D4">
            <w:pPr>
              <w:spacing w:after="0"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Назначение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жилой дом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инвентарный номер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отсутствует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дата государственной регистрации, создания – отсутствует, </w:t>
            </w:r>
            <w:r w:rsidRPr="000F5BB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об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щая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площадь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57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7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7470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материал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бревно;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этажность/подземна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я этажность- 1/-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 одноэтажное бревенчатое строение с хозяйственн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ыми</w:t>
            </w:r>
            <w:r w:rsidRPr="00313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постройк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ами</w:t>
            </w:r>
          </w:p>
        </w:tc>
      </w:tr>
      <w:tr w:rsidR="00C531B4" w:rsidRPr="00615687" w:rsidTr="003948D4">
        <w:trPr>
          <w:trHeight w:hRule="exact" w:val="1912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Имущественные права/ограничение прав в отношении капитального строения и земельного участка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B63C6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Одноэтажный деревянный жилой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 с основными частями и принадлежностями признан выморочным наследством 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передан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собственность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Совета по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решению суда 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иповичского района от 01.07.2026 г. (вступило в законную силу 24.07.2026 г.), </w:t>
            </w:r>
            <w:r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кадастровый номер земельного участка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-отсутствует, </w:t>
            </w:r>
            <w:r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площадь</w:t>
            </w:r>
            <w:proofErr w:type="gramStart"/>
            <w:r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ю-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3C6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целевое назначение-</w:t>
            </w:r>
            <w:r>
              <w:rPr>
                <w:sz w:val="20"/>
                <w:szCs w:val="20"/>
              </w:rPr>
              <w:t xml:space="preserve"> </w:t>
            </w:r>
            <w:r w:rsidRPr="008B7FA5">
              <w:rPr>
                <w:rFonts w:ascii="Times New Roman" w:hAnsi="Times New Roman"/>
                <w:sz w:val="24"/>
                <w:szCs w:val="24"/>
              </w:rPr>
              <w:t>строительство и обслуживание одноквартирного жилого дома</w:t>
            </w:r>
            <w:r w:rsidRPr="008B7F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8B7FA5">
              <w:rPr>
                <w:sz w:val="24"/>
                <w:szCs w:val="24"/>
              </w:rPr>
              <w:t xml:space="preserve"> </w:t>
            </w:r>
            <w:r w:rsidRPr="008B7FA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531B4" w:rsidRPr="00615687" w:rsidTr="003948D4">
        <w:trPr>
          <w:trHeight w:hRule="exact" w:val="64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31B4" w:rsidRPr="007D44AB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D44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Рыночная стоимость, бел</w:t>
            </w:r>
            <w:proofErr w:type="gramStart"/>
            <w:r w:rsidRPr="007D44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7D44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44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7D44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31B4" w:rsidRPr="007D44AB" w:rsidRDefault="00C531B4" w:rsidP="003948D4">
            <w:pPr>
              <w:spacing w:after="0" w:line="26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D44A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45,00 </w:t>
            </w:r>
            <w:proofErr w:type="gramStart"/>
            <w:r w:rsidRPr="007D44A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D44A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сорок пять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7D44A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белорусских рубля</w:t>
            </w:r>
          </w:p>
        </w:tc>
      </w:tr>
      <w:tr w:rsidR="00C531B4" w:rsidRPr="00615687" w:rsidTr="003948D4">
        <w:trPr>
          <w:trHeight w:hRule="exact" w:val="10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Возмещение затрат покупателем, </w:t>
            </w:r>
            <w:proofErr w:type="spellStart"/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бел</w:t>
            </w:r>
            <w:proofErr w:type="gramStart"/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31B4" w:rsidRPr="00615687" w:rsidTr="003948D4">
        <w:trPr>
          <w:trHeight w:hRule="exact" w:val="235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время и порядок приема заявок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1B4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Ясень, 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д.3 (административное здание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Ясенского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исполнительного комитета);</w:t>
            </w:r>
          </w:p>
          <w:p w:rsidR="00C531B4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приема с 8.00-13.00 и 14.00-17.00 по рабочим дням.</w:t>
            </w:r>
          </w:p>
          <w:p w:rsidR="00C531B4" w:rsidRPr="000F518A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Заявки принимаются до истечения 30 календарных дней со дня опубликования сведений о прямой продаже пустующего жилого дома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аельник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ул.Хуторская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, д.21, Осиповичского района, Могилёвской области</w:t>
            </w:r>
          </w:p>
        </w:tc>
      </w:tr>
      <w:tr w:rsidR="00C531B4" w:rsidRPr="00615687" w:rsidTr="003948D4">
        <w:trPr>
          <w:trHeight w:hRule="exact" w:val="427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Предоставление</w:t>
            </w:r>
          </w:p>
          <w:p w:rsidR="00C531B4" w:rsidRPr="00944257" w:rsidRDefault="00C531B4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31B4" w:rsidRPr="00944257" w:rsidRDefault="00C531B4" w:rsidP="003948D4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- заявка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 покупку пустующего жилого дома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установленной форме (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прилагается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C531B4" w:rsidRPr="00944257" w:rsidRDefault="00C531B4" w:rsidP="003948D4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425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гражданином</w:t>
            </w:r>
            <w:r w:rsidRPr="00944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копия документа, удостоверяющего личность без нотариального засвидетельствования;</w:t>
            </w:r>
          </w:p>
          <w:p w:rsidR="00C531B4" w:rsidRPr="00944257" w:rsidRDefault="00C531B4" w:rsidP="003948D4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гражданина</w:t>
            </w:r>
            <w:r w:rsidRPr="00944257">
              <w:rPr>
                <w:color w:val="000000"/>
              </w:rPr>
              <w:t> – доверенность, оформленная в соответствии с требованиями  законодательства;</w:t>
            </w:r>
          </w:p>
          <w:p w:rsidR="00C531B4" w:rsidRPr="00944257" w:rsidRDefault="00C531B4" w:rsidP="003948D4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индивидуальным предпринимателям</w:t>
            </w:r>
            <w:r w:rsidRPr="00944257">
              <w:rPr>
                <w:color w:val="000000"/>
              </w:rPr>
              <w:t> – копия свидетельства о государственной регистрации без  нотариального засвидетельствования;</w:t>
            </w:r>
          </w:p>
          <w:p w:rsidR="00C531B4" w:rsidRPr="00944257" w:rsidRDefault="00C531B4" w:rsidP="003948D4">
            <w:pPr>
              <w:pStyle w:val="newncpi"/>
              <w:spacing w:line="260" w:lineRule="exact"/>
              <w:ind w:right="142" w:firstLine="177"/>
              <w:rPr>
                <w:color w:val="000000"/>
              </w:rPr>
            </w:pPr>
            <w:r w:rsidRPr="00944257">
              <w:rPr>
                <w:color w:val="000000"/>
              </w:rPr>
              <w:t xml:space="preserve">- </w:t>
            </w:r>
            <w:r w:rsidRPr="00944257">
              <w:rPr>
                <w:b/>
                <w:i/>
                <w:color w:val="000000"/>
              </w:rPr>
              <w:t>представителем или уполномоченным должностным лицом юридического лица Республики Беларусь</w:t>
            </w:r>
            <w:r w:rsidRPr="00944257">
              <w:rPr>
                <w:color w:val="000000"/>
              </w:rPr>
              <w:t> – доверенность, выданная юридическим лицом, или документ, подтверждающий полномочия должностного лица, копии документов,   подтверждающих   государственную   регистрацию   юридического лица,     без нотариального засвидетельствования, документ с указанием банковских реквизитов юридического лиц</w:t>
            </w:r>
          </w:p>
        </w:tc>
      </w:tr>
      <w:tr w:rsidR="008B67E2" w:rsidRPr="00615687" w:rsidTr="008B67E2">
        <w:trPr>
          <w:trHeight w:hRule="exact" w:val="2172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7E2" w:rsidRPr="00944257" w:rsidRDefault="00A30B1B" w:rsidP="003948D4">
            <w:pPr>
              <w:spacing w:after="0" w:line="260" w:lineRule="exact"/>
              <w:ind w:right="14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аельник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ул.Хуторская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, д.21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7E2" w:rsidRPr="00944257" w:rsidRDefault="008B67E2" w:rsidP="003948D4">
            <w:pPr>
              <w:spacing w:after="0" w:line="260" w:lineRule="exact"/>
              <w:ind w:right="142" w:firstLine="17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E0FA59A" wp14:editId="2950C2EA">
                  <wp:simplePos x="2912110" y="3478530"/>
                  <wp:positionH relativeFrom="margin">
                    <wp:align>left</wp:align>
                  </wp:positionH>
                  <wp:positionV relativeFrom="margin">
                    <wp:align>bottom</wp:align>
                  </wp:positionV>
                  <wp:extent cx="1751965" cy="1321435"/>
                  <wp:effectExtent l="0" t="0" r="635" b="0"/>
                  <wp:wrapSquare wrapText="bothSides"/>
                  <wp:docPr id="2" name="Рисунок 2" descr="https://eri2.nca.by/api/images/abandonedObject/4df597b7-51b0-41c2-8103-50e184b44990-b9557619-88a0-48f0-8661-f64881ea30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ri2.nca.by/api/images/abandonedObject/4df597b7-51b0-41c2-8103-50e184b44990-b9557619-88a0-48f0-8661-f64881ea30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022" cy="132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531B4" w:rsidRDefault="00C531B4" w:rsidP="0066697D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sz w:val="30"/>
          <w:szCs w:val="30"/>
          <w:lang w:eastAsia="ru-RU"/>
        </w:rPr>
      </w:pP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Не позднее 10 рабочих дней после истечения 30 календарных дней со дня опубликования сведений о прямой продаже пустующего дома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к</w:t>
      </w:r>
      <w:r w:rsidR="003E76F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сельский  исполнительный комитет при подаче одной заявки принимает решение о прямой продаже пустующего дома.  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При покупке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путем прямой продажи между покупателем и сельским исполнительным комитетом заключается договор-купли продажи.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10 рабочих дней со дня принятия решения о прямой продаже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покупатель должен внести оплату стоимости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, а также возместить расходы, связанные с подготовкой документации на продажу пустующего дома</w:t>
      </w:r>
      <w:r w:rsidR="009B185C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(квартиры)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 течение месяца со дня подписания договора купли-продажи покупатель обязан обратиться в отдел землеустройства райисполкома с заявлением о предоставлении земельного участка для обслуживания проданного дома.</w:t>
      </w:r>
    </w:p>
    <w:p w:rsidR="00B308CE" w:rsidRPr="00CE16E8" w:rsidRDefault="00B308CE" w:rsidP="00B308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В случаи подачи нескольких заявок от претендентов на покупку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(если в отношении каждого из претендентов отсутствуют основания для отказа в отчуждении ему пустующего или ветхого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) сельскимисполнительным комитетом будет проводиться аукцион по продаже пустующего дома</w:t>
      </w:r>
      <w:r w:rsidR="00CE16E8"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 xml:space="preserve"> (квартиры)</w:t>
      </w:r>
      <w:r w:rsidRPr="00CE16E8">
        <w:rPr>
          <w:rFonts w:ascii="Times New Roman" w:eastAsia="Times New Roman" w:hAnsi="Times New Roman"/>
          <w:bCs/>
          <w:color w:val="000000"/>
          <w:sz w:val="30"/>
          <w:szCs w:val="30"/>
          <w:lang w:eastAsia="ru-RU"/>
        </w:rPr>
        <w:t>.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CE16E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Сельский  исполнительный комитет</w:t>
      </w: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принимает решение об отказе претенденту на покупку пустующего или ветхого дома в случае, если:</w:t>
      </w:r>
    </w:p>
    <w:p w:rsidR="00B308CE" w:rsidRPr="00B308CE" w:rsidRDefault="00B308CE" w:rsidP="00B308C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- представлены не все необходимые документы;</w:t>
      </w:r>
    </w:p>
    <w:p w:rsidR="00B308CE" w:rsidRPr="00B308CE" w:rsidRDefault="00B308CE" w:rsidP="00B308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 w:rsidRPr="00B308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lastRenderedPageBreak/>
        <w:t>- представленные документы не соответствуют требованиям законодательства.</w:t>
      </w:r>
    </w:p>
    <w:p w:rsidR="007416B8" w:rsidRDefault="007416B8" w:rsidP="00CE16E8">
      <w:pPr>
        <w:pStyle w:val="point"/>
        <w:ind w:right="-142" w:firstLine="709"/>
        <w:rPr>
          <w:sz w:val="30"/>
          <w:szCs w:val="30"/>
        </w:rPr>
      </w:pPr>
      <w:r w:rsidRPr="0066697D">
        <w:rPr>
          <w:b/>
          <w:color w:val="000000"/>
          <w:sz w:val="30"/>
          <w:szCs w:val="30"/>
          <w:u w:val="single"/>
        </w:rPr>
        <w:t>Адрес и но</w:t>
      </w:r>
      <w:r w:rsidR="00832CC1">
        <w:rPr>
          <w:b/>
          <w:color w:val="000000"/>
          <w:sz w:val="30"/>
          <w:szCs w:val="30"/>
          <w:u w:val="single"/>
        </w:rPr>
        <w:t>мер контактного телефона: 213</w:t>
      </w:r>
      <w:r w:rsidR="00CE16E8">
        <w:rPr>
          <w:b/>
          <w:color w:val="000000"/>
          <w:sz w:val="30"/>
          <w:szCs w:val="30"/>
          <w:u w:val="single"/>
        </w:rPr>
        <w:t>7</w:t>
      </w:r>
      <w:r w:rsidR="00157218">
        <w:rPr>
          <w:b/>
          <w:color w:val="000000"/>
          <w:sz w:val="30"/>
          <w:szCs w:val="30"/>
          <w:u w:val="single"/>
        </w:rPr>
        <w:t>60</w:t>
      </w:r>
      <w:r w:rsidR="00832CC1">
        <w:rPr>
          <w:b/>
          <w:color w:val="000000"/>
          <w:sz w:val="30"/>
          <w:szCs w:val="30"/>
          <w:u w:val="single"/>
        </w:rPr>
        <w:t xml:space="preserve"> Могилё</w:t>
      </w:r>
      <w:r w:rsidR="00BB3F9E">
        <w:rPr>
          <w:b/>
          <w:color w:val="000000"/>
          <w:sz w:val="30"/>
          <w:szCs w:val="30"/>
          <w:u w:val="single"/>
        </w:rPr>
        <w:t xml:space="preserve">вская область, </w:t>
      </w:r>
      <w:r w:rsidRPr="0066697D">
        <w:rPr>
          <w:b/>
          <w:color w:val="000000"/>
          <w:sz w:val="30"/>
          <w:szCs w:val="30"/>
          <w:u w:val="single"/>
        </w:rPr>
        <w:t>Осипович</w:t>
      </w:r>
      <w:r w:rsidR="00BB3F9E">
        <w:rPr>
          <w:b/>
          <w:color w:val="000000"/>
          <w:sz w:val="30"/>
          <w:szCs w:val="30"/>
          <w:u w:val="single"/>
        </w:rPr>
        <w:t>ск</w:t>
      </w:r>
      <w:r w:rsidRPr="0066697D">
        <w:rPr>
          <w:b/>
          <w:color w:val="000000"/>
          <w:sz w:val="30"/>
          <w:szCs w:val="30"/>
          <w:u w:val="single"/>
        </w:rPr>
        <w:t>и</w:t>
      </w:r>
      <w:r w:rsidR="00CE16E8">
        <w:rPr>
          <w:b/>
          <w:color w:val="000000"/>
          <w:sz w:val="30"/>
          <w:szCs w:val="30"/>
          <w:u w:val="single"/>
        </w:rPr>
        <w:t xml:space="preserve">й район, </w:t>
      </w:r>
      <w:proofErr w:type="spellStart"/>
      <w:r w:rsidR="00157218">
        <w:rPr>
          <w:b/>
          <w:color w:val="000000"/>
          <w:sz w:val="30"/>
          <w:szCs w:val="30"/>
          <w:u w:val="single"/>
        </w:rPr>
        <w:t>аг.Ясень</w:t>
      </w:r>
      <w:proofErr w:type="spellEnd"/>
      <w:r w:rsidR="00832CC1">
        <w:rPr>
          <w:b/>
          <w:color w:val="000000"/>
          <w:sz w:val="30"/>
          <w:szCs w:val="30"/>
          <w:u w:val="single"/>
        </w:rPr>
        <w:t xml:space="preserve">, </w:t>
      </w:r>
      <w:proofErr w:type="spellStart"/>
      <w:r w:rsidR="00832CC1">
        <w:rPr>
          <w:b/>
          <w:color w:val="000000"/>
          <w:sz w:val="30"/>
          <w:szCs w:val="30"/>
          <w:u w:val="single"/>
        </w:rPr>
        <w:t>ул.</w:t>
      </w:r>
      <w:r w:rsidR="00157218">
        <w:rPr>
          <w:b/>
          <w:color w:val="000000"/>
          <w:sz w:val="30"/>
          <w:szCs w:val="30"/>
          <w:u w:val="single"/>
        </w:rPr>
        <w:t>Центральная</w:t>
      </w:r>
      <w:proofErr w:type="spellEnd"/>
      <w:r w:rsidR="00157218">
        <w:rPr>
          <w:b/>
          <w:color w:val="000000"/>
          <w:sz w:val="30"/>
          <w:szCs w:val="30"/>
          <w:u w:val="single"/>
        </w:rPr>
        <w:t>, д.3</w:t>
      </w:r>
      <w:r w:rsidR="00832CC1">
        <w:rPr>
          <w:b/>
          <w:color w:val="000000"/>
          <w:sz w:val="30"/>
          <w:szCs w:val="30"/>
          <w:u w:val="single"/>
        </w:rPr>
        <w:t>,</w:t>
      </w:r>
      <w:r w:rsidR="00CE16E8">
        <w:rPr>
          <w:b/>
          <w:color w:val="000000"/>
          <w:sz w:val="30"/>
          <w:szCs w:val="30"/>
          <w:u w:val="single"/>
        </w:rPr>
        <w:t xml:space="preserve"> тел. (802235) </w:t>
      </w:r>
      <w:r w:rsidR="00157218">
        <w:rPr>
          <w:b/>
          <w:color w:val="000000"/>
          <w:sz w:val="30"/>
          <w:szCs w:val="30"/>
          <w:u w:val="single"/>
        </w:rPr>
        <w:t>36217</w:t>
      </w:r>
      <w:r w:rsidR="00CE16E8">
        <w:rPr>
          <w:b/>
          <w:color w:val="000000"/>
          <w:sz w:val="30"/>
          <w:szCs w:val="30"/>
          <w:u w:val="single"/>
        </w:rPr>
        <w:t>.</w:t>
      </w:r>
    </w:p>
    <w:sectPr w:rsidR="007416B8" w:rsidSect="000F518A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45"/>
    <w:rsid w:val="00001B20"/>
    <w:rsid w:val="0004290A"/>
    <w:rsid w:val="000C4062"/>
    <w:rsid w:val="000C588D"/>
    <w:rsid w:val="000D4EB6"/>
    <w:rsid w:val="000D6202"/>
    <w:rsid w:val="000F518A"/>
    <w:rsid w:val="000F5BBD"/>
    <w:rsid w:val="001077E9"/>
    <w:rsid w:val="001412D9"/>
    <w:rsid w:val="00144482"/>
    <w:rsid w:val="0015155F"/>
    <w:rsid w:val="00155BFF"/>
    <w:rsid w:val="00157218"/>
    <w:rsid w:val="00162808"/>
    <w:rsid w:val="001A346D"/>
    <w:rsid w:val="001D523F"/>
    <w:rsid w:val="001D6DA3"/>
    <w:rsid w:val="001F5679"/>
    <w:rsid w:val="00201CC4"/>
    <w:rsid w:val="00214069"/>
    <w:rsid w:val="0024337C"/>
    <w:rsid w:val="00245B42"/>
    <w:rsid w:val="002B0190"/>
    <w:rsid w:val="002F09F7"/>
    <w:rsid w:val="003102D1"/>
    <w:rsid w:val="003131C1"/>
    <w:rsid w:val="0037400A"/>
    <w:rsid w:val="003D26F1"/>
    <w:rsid w:val="003D37EC"/>
    <w:rsid w:val="003E76FA"/>
    <w:rsid w:val="00417ED8"/>
    <w:rsid w:val="0046030A"/>
    <w:rsid w:val="004649B4"/>
    <w:rsid w:val="004837CD"/>
    <w:rsid w:val="004D6D39"/>
    <w:rsid w:val="00504B37"/>
    <w:rsid w:val="00513A99"/>
    <w:rsid w:val="00552118"/>
    <w:rsid w:val="005A6262"/>
    <w:rsid w:val="005C16CF"/>
    <w:rsid w:val="005C4A97"/>
    <w:rsid w:val="005D6353"/>
    <w:rsid w:val="005D71DD"/>
    <w:rsid w:val="00615687"/>
    <w:rsid w:val="00661376"/>
    <w:rsid w:val="0066697D"/>
    <w:rsid w:val="006A5366"/>
    <w:rsid w:val="006B2412"/>
    <w:rsid w:val="006B5857"/>
    <w:rsid w:val="0072015D"/>
    <w:rsid w:val="007416B8"/>
    <w:rsid w:val="007533A2"/>
    <w:rsid w:val="007A7218"/>
    <w:rsid w:val="007F7AC9"/>
    <w:rsid w:val="008113DF"/>
    <w:rsid w:val="00811B5D"/>
    <w:rsid w:val="00832CC1"/>
    <w:rsid w:val="008405C6"/>
    <w:rsid w:val="00843066"/>
    <w:rsid w:val="0085590A"/>
    <w:rsid w:val="0087192F"/>
    <w:rsid w:val="0088149C"/>
    <w:rsid w:val="008A189A"/>
    <w:rsid w:val="008B67E2"/>
    <w:rsid w:val="008B7FA5"/>
    <w:rsid w:val="008C2CB5"/>
    <w:rsid w:val="00944257"/>
    <w:rsid w:val="0094456F"/>
    <w:rsid w:val="00955584"/>
    <w:rsid w:val="009B185C"/>
    <w:rsid w:val="00A30B1B"/>
    <w:rsid w:val="00A51586"/>
    <w:rsid w:val="00A71139"/>
    <w:rsid w:val="00A74091"/>
    <w:rsid w:val="00A772A2"/>
    <w:rsid w:val="00A77EA4"/>
    <w:rsid w:val="00A90F9E"/>
    <w:rsid w:val="00AA1BA5"/>
    <w:rsid w:val="00AB2526"/>
    <w:rsid w:val="00B15E09"/>
    <w:rsid w:val="00B25280"/>
    <w:rsid w:val="00B3006D"/>
    <w:rsid w:val="00B308CE"/>
    <w:rsid w:val="00B50406"/>
    <w:rsid w:val="00B63C67"/>
    <w:rsid w:val="00BA7640"/>
    <w:rsid w:val="00BB3F9E"/>
    <w:rsid w:val="00BD6BE8"/>
    <w:rsid w:val="00BE4E17"/>
    <w:rsid w:val="00C172AB"/>
    <w:rsid w:val="00C2472B"/>
    <w:rsid w:val="00C5230D"/>
    <w:rsid w:val="00C531B4"/>
    <w:rsid w:val="00C6279D"/>
    <w:rsid w:val="00C821A1"/>
    <w:rsid w:val="00C979C1"/>
    <w:rsid w:val="00CA7BD0"/>
    <w:rsid w:val="00CE16E8"/>
    <w:rsid w:val="00D07898"/>
    <w:rsid w:val="00D20A8E"/>
    <w:rsid w:val="00D446D5"/>
    <w:rsid w:val="00D56E61"/>
    <w:rsid w:val="00D83A2B"/>
    <w:rsid w:val="00DC1549"/>
    <w:rsid w:val="00E21CFB"/>
    <w:rsid w:val="00E30714"/>
    <w:rsid w:val="00E31C45"/>
    <w:rsid w:val="00E37C87"/>
    <w:rsid w:val="00E4177E"/>
    <w:rsid w:val="00E7470B"/>
    <w:rsid w:val="00E80517"/>
    <w:rsid w:val="00E8428A"/>
    <w:rsid w:val="00E91876"/>
    <w:rsid w:val="00E93AF3"/>
    <w:rsid w:val="00E94E4B"/>
    <w:rsid w:val="00ED5945"/>
    <w:rsid w:val="00EE05DE"/>
    <w:rsid w:val="00F17F0B"/>
    <w:rsid w:val="00F21FFC"/>
    <w:rsid w:val="00F22681"/>
    <w:rsid w:val="00F63938"/>
    <w:rsid w:val="00F84517"/>
    <w:rsid w:val="00FC6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21406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A6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E3071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50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4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Priemnaya_GKH</cp:lastModifiedBy>
  <cp:revision>2</cp:revision>
  <cp:lastPrinted>2024-11-29T13:30:00Z</cp:lastPrinted>
  <dcterms:created xsi:type="dcterms:W3CDTF">2026-08-26T05:35:00Z</dcterms:created>
  <dcterms:modified xsi:type="dcterms:W3CDTF">2026-08-26T05:35:00Z</dcterms:modified>
</cp:coreProperties>
</file>