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AC" w:rsidRDefault="008C73AC" w:rsidP="008C73A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fldChar w:fldCharType="begin"/>
      </w: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instrText xml:space="preserve"> HYPERLINK "https://otb.by/news/5252-2026-god-obyavlen-godom-bezopasnogo-truda-v-energetike" </w:instrText>
      </w: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fldChar w:fldCharType="separate"/>
      </w: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2026 год объявлен </w:t>
      </w: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br/>
      </w: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Годом </w:t>
      </w:r>
      <w:proofErr w:type="gramStart"/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безопасного</w:t>
      </w:r>
      <w:proofErr w:type="gramEnd"/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труда в энергетике</w:t>
      </w:r>
      <w:r w:rsidRPr="008C73A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fldChar w:fldCharType="end"/>
      </w:r>
    </w:p>
    <w:p w:rsidR="008C73AC" w:rsidRPr="008C73AC" w:rsidRDefault="008C73AC" w:rsidP="008C73A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8C73AC" w:rsidRPr="008C73AC" w:rsidRDefault="008C73AC" w:rsidP="008C73AC">
      <w:pPr>
        <w:shd w:val="clear" w:color="auto" w:fill="FFFFFF"/>
        <w:spacing w:after="225" w:line="600" w:lineRule="atLeast"/>
        <w:outlineLvl w:val="1"/>
        <w:rPr>
          <w:rFonts w:ascii="Helvetica" w:eastAsia="Times New Roman" w:hAnsi="Helvetica" w:cs="Helvetica"/>
          <w:b/>
          <w:bCs/>
          <w:color w:val="444444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2227C9" wp14:editId="1D5D15ED">
            <wp:extent cx="6848475" cy="4217271"/>
            <wp:effectExtent l="0" t="0" r="0" b="0"/>
            <wp:docPr id="1" name="Рисунок 1" descr="https://otb.by/images/stories/2026/01/04/electri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tb.by/images/stories/2026/01/04/electricit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17" cy="421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C73AC">
        <w:rPr>
          <w:rFonts w:ascii="Times New Roman" w:hAnsi="Times New Roman" w:cs="Times New Roman"/>
          <w:sz w:val="30"/>
          <w:szCs w:val="30"/>
        </w:rPr>
        <w:t>Это предусмотрено </w:t>
      </w:r>
      <w:hyperlink r:id="rId6" w:tgtFrame="_blank" w:history="1">
        <w:r w:rsidRPr="008C73AC">
          <w:rPr>
            <w:rStyle w:val="a6"/>
            <w:rFonts w:ascii="Times New Roman" w:hAnsi="Times New Roman" w:cs="Times New Roman"/>
            <w:color w:val="auto"/>
            <w:sz w:val="30"/>
            <w:szCs w:val="30"/>
          </w:rPr>
          <w:t>Госпрограммой «Сбалансированный рынок труда»</w:t>
        </w:r>
      </w:hyperlink>
      <w:r w:rsidRPr="008C73AC">
        <w:rPr>
          <w:rFonts w:ascii="Times New Roman" w:hAnsi="Times New Roman" w:cs="Times New Roman"/>
          <w:sz w:val="30"/>
          <w:szCs w:val="30"/>
        </w:rPr>
        <w:t xml:space="preserve"> и направлено на предупреждение производственного травматизма в одной из ключевых отраслей страны. </w:t>
      </w:r>
      <w:r w:rsidRPr="008C73AC">
        <w:rPr>
          <w:rFonts w:ascii="Times New Roman" w:hAnsi="Times New Roman" w:cs="Times New Roman"/>
          <w:i/>
          <w:sz w:val="30"/>
          <w:szCs w:val="30"/>
        </w:rPr>
        <w:t>Что запланировано?</w:t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C73AC">
        <w:rPr>
          <w:rFonts w:ascii="Times New Roman" w:hAnsi="Times New Roman" w:cs="Times New Roman"/>
          <w:sz w:val="30"/>
          <w:szCs w:val="30"/>
        </w:rPr>
        <w:t xml:space="preserve">Будет </w:t>
      </w:r>
      <w:proofErr w:type="gramStart"/>
      <w:r w:rsidRPr="008C73AC">
        <w:rPr>
          <w:rFonts w:ascii="Times New Roman" w:hAnsi="Times New Roman" w:cs="Times New Roman"/>
          <w:sz w:val="30"/>
          <w:szCs w:val="30"/>
        </w:rPr>
        <w:t xml:space="preserve">проведен детальный разбор ситуации с охраной труда в энергетике за 2025 год </w:t>
      </w:r>
      <w:r>
        <w:rPr>
          <w:rFonts w:ascii="Times New Roman" w:hAnsi="Times New Roman" w:cs="Times New Roman"/>
          <w:sz w:val="30"/>
          <w:szCs w:val="30"/>
        </w:rPr>
        <w:t>и выработаны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конкретные решения</w:t>
      </w:r>
      <w:r w:rsidRPr="008C73A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C73AC">
        <w:rPr>
          <w:rFonts w:ascii="Times New Roman" w:hAnsi="Times New Roman" w:cs="Times New Roman"/>
          <w:sz w:val="30"/>
          <w:szCs w:val="30"/>
        </w:rPr>
        <w:t xml:space="preserve">для снижения производственного травматизма и профессиональных заболеваний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C73AC">
        <w:rPr>
          <w:rFonts w:ascii="Times New Roman" w:hAnsi="Times New Roman" w:cs="Times New Roman"/>
          <w:sz w:val="30"/>
          <w:szCs w:val="30"/>
        </w:rPr>
        <w:t>в организациях, подчиненных Министерству энергетики.</w:t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C73AC">
        <w:rPr>
          <w:rFonts w:ascii="Times New Roman" w:hAnsi="Times New Roman" w:cs="Times New Roman"/>
          <w:sz w:val="30"/>
          <w:szCs w:val="30"/>
        </w:rPr>
        <w:t xml:space="preserve">Пройдёт масштабная информационная кампания «2026 год – Год </w:t>
      </w:r>
      <w:proofErr w:type="gramStart"/>
      <w:r w:rsidRPr="008C73AC">
        <w:rPr>
          <w:rFonts w:ascii="Times New Roman" w:hAnsi="Times New Roman" w:cs="Times New Roman"/>
          <w:sz w:val="30"/>
          <w:szCs w:val="30"/>
        </w:rPr>
        <w:t>безопасного</w:t>
      </w:r>
      <w:proofErr w:type="gramEnd"/>
      <w:r w:rsidRPr="008C73AC">
        <w:rPr>
          <w:rFonts w:ascii="Times New Roman" w:hAnsi="Times New Roman" w:cs="Times New Roman"/>
          <w:sz w:val="30"/>
          <w:szCs w:val="30"/>
        </w:rPr>
        <w:t xml:space="preserve"> труда в энергетике». Тематические материалы появятся на </w:t>
      </w:r>
      <w:proofErr w:type="gramStart"/>
      <w:r w:rsidRPr="008C73AC">
        <w:rPr>
          <w:rFonts w:ascii="Times New Roman" w:hAnsi="Times New Roman" w:cs="Times New Roman"/>
          <w:sz w:val="30"/>
          <w:szCs w:val="30"/>
        </w:rPr>
        <w:t>производствах</w:t>
      </w:r>
      <w:proofErr w:type="gramEnd"/>
      <w:r w:rsidRPr="008C73AC">
        <w:rPr>
          <w:rFonts w:ascii="Times New Roman" w:hAnsi="Times New Roman" w:cs="Times New Roman"/>
          <w:sz w:val="30"/>
          <w:szCs w:val="30"/>
        </w:rPr>
        <w:t>, в офисах и СМИ.</w:t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C73AC">
        <w:rPr>
          <w:rFonts w:ascii="Times New Roman" w:hAnsi="Times New Roman" w:cs="Times New Roman"/>
          <w:sz w:val="30"/>
          <w:szCs w:val="30"/>
        </w:rPr>
        <w:t>Еще одно направление — обучение и подготовка кадров. Усилится блок мероприятий по повышению квалификации работников и специалистов по охране труда.</w:t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C73AC">
        <w:rPr>
          <w:rFonts w:ascii="Times New Roman" w:hAnsi="Times New Roman" w:cs="Times New Roman"/>
          <w:sz w:val="30"/>
          <w:szCs w:val="30"/>
        </w:rPr>
        <w:t>К работе подключатся госорганы, профсоюзы и, конечно, все организации энергетической отрасли.</w:t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C73AC">
        <w:rPr>
          <w:rFonts w:ascii="Times New Roman" w:hAnsi="Times New Roman" w:cs="Times New Roman"/>
          <w:i/>
          <w:sz w:val="30"/>
          <w:szCs w:val="30"/>
        </w:rPr>
        <w:t>Что показывает опыт прошлых лет при проведении Года безопасного труда?</w:t>
      </w:r>
    </w:p>
    <w:p w:rsidR="008C73AC" w:rsidRPr="008C73AC" w:rsidRDefault="008C73AC" w:rsidP="008C73AC">
      <w:pPr>
        <w:pStyle w:val="a7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C73AC">
        <w:rPr>
          <w:rFonts w:ascii="Times New Roman" w:hAnsi="Times New Roman" w:cs="Times New Roman"/>
          <w:sz w:val="30"/>
          <w:szCs w:val="30"/>
        </w:rPr>
        <w:t xml:space="preserve">Такой подход работает. Яркий пример — Год </w:t>
      </w:r>
      <w:proofErr w:type="gramStart"/>
      <w:r w:rsidRPr="008C73AC">
        <w:rPr>
          <w:rFonts w:ascii="Times New Roman" w:hAnsi="Times New Roman" w:cs="Times New Roman"/>
          <w:sz w:val="30"/>
          <w:szCs w:val="30"/>
        </w:rPr>
        <w:t>безопасного</w:t>
      </w:r>
      <w:proofErr w:type="gramEnd"/>
      <w:r w:rsidRPr="008C73AC">
        <w:rPr>
          <w:rFonts w:ascii="Times New Roman" w:hAnsi="Times New Roman" w:cs="Times New Roman"/>
          <w:sz w:val="30"/>
          <w:szCs w:val="30"/>
        </w:rPr>
        <w:t xml:space="preserve"> труда в сельском хозяйстве в 2025-м. Его реализация позволила сократить количество производственных травм в </w:t>
      </w:r>
      <w:proofErr w:type="spellStart"/>
      <w:r w:rsidRPr="008C73AC">
        <w:rPr>
          <w:rFonts w:ascii="Times New Roman" w:hAnsi="Times New Roman" w:cs="Times New Roman"/>
          <w:sz w:val="30"/>
          <w:szCs w:val="30"/>
        </w:rPr>
        <w:t>сельхозорганизациях</w:t>
      </w:r>
      <w:proofErr w:type="spellEnd"/>
      <w:r w:rsidRPr="008C73AC">
        <w:rPr>
          <w:rFonts w:ascii="Times New Roman" w:hAnsi="Times New Roman" w:cs="Times New Roman"/>
          <w:sz w:val="30"/>
          <w:szCs w:val="30"/>
        </w:rPr>
        <w:t xml:space="preserve"> на 42 случая по сравнению с 2024 годом.</w:t>
      </w:r>
    </w:p>
    <w:p w:rsidR="005612DF" w:rsidRPr="008C73AC" w:rsidRDefault="005612DF" w:rsidP="008C73AC">
      <w:pPr>
        <w:pStyle w:val="a7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5612DF" w:rsidRPr="008C73AC" w:rsidSect="008C73AC">
      <w:pgSz w:w="11906" w:h="16838"/>
      <w:pgMar w:top="720" w:right="424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AC"/>
    <w:rsid w:val="005612DF"/>
    <w:rsid w:val="008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3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73AC"/>
    <w:rPr>
      <w:color w:val="0000FF"/>
      <w:u w:val="single"/>
    </w:rPr>
  </w:style>
  <w:style w:type="paragraph" w:styleId="a7">
    <w:name w:val="No Spacing"/>
    <w:uiPriority w:val="1"/>
    <w:qFormat/>
    <w:rsid w:val="008C73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3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73AC"/>
    <w:rPr>
      <w:color w:val="0000FF"/>
      <w:u w:val="single"/>
    </w:rPr>
  </w:style>
  <w:style w:type="paragraph" w:styleId="a7">
    <w:name w:val="No Spacing"/>
    <w:uiPriority w:val="1"/>
    <w:qFormat/>
    <w:rsid w:val="008C7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12551&amp;p0=C225006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1</cp:revision>
  <dcterms:created xsi:type="dcterms:W3CDTF">2026-01-12T07:46:00Z</dcterms:created>
  <dcterms:modified xsi:type="dcterms:W3CDTF">2026-01-12T07:51:00Z</dcterms:modified>
</cp:coreProperties>
</file>