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3DF" w:rsidRDefault="00A463DF" w:rsidP="00A463DF">
      <w:pPr>
        <w:ind w:firstLine="709"/>
        <w:jc w:val="both"/>
        <w:rPr>
          <w:spacing w:val="-1"/>
          <w:sz w:val="30"/>
          <w:szCs w:val="30"/>
        </w:rPr>
      </w:pPr>
      <w:r w:rsidRPr="00A463DF">
        <w:rPr>
          <w:sz w:val="30"/>
          <w:szCs w:val="30"/>
        </w:rPr>
        <w:t>В соответствии с распоряжением председателя Осиповичского районного исполнительного комитета от</w:t>
      </w:r>
      <w:r>
        <w:rPr>
          <w:sz w:val="30"/>
          <w:szCs w:val="30"/>
        </w:rPr>
        <w:t> 31 марта 2025 г. № </w:t>
      </w:r>
      <w:r w:rsidRPr="00A463DF">
        <w:rPr>
          <w:sz w:val="30"/>
          <w:szCs w:val="30"/>
        </w:rPr>
        <w:t>68-р «</w:t>
      </w:r>
      <w:r w:rsidRPr="00A463DF">
        <w:rPr>
          <w:sz w:val="30"/>
          <w:szCs w:val="30"/>
        </w:rPr>
        <w:t>О</w:t>
      </w:r>
      <w:r>
        <w:rPr>
          <w:sz w:val="30"/>
          <w:szCs w:val="30"/>
        </w:rPr>
        <w:t> </w:t>
      </w:r>
      <w:r w:rsidRPr="00A463DF">
        <w:rPr>
          <w:sz w:val="30"/>
          <w:szCs w:val="30"/>
        </w:rPr>
        <w:t>плате, взимаемой при осуществлении административных процедур</w:t>
      </w:r>
      <w:r>
        <w:rPr>
          <w:sz w:val="30"/>
          <w:szCs w:val="30"/>
        </w:rPr>
        <w:t xml:space="preserve">» с 1 апреля 2025 г. определен </w:t>
      </w:r>
      <w:r>
        <w:rPr>
          <w:spacing w:val="-1"/>
          <w:sz w:val="30"/>
          <w:szCs w:val="30"/>
        </w:rPr>
        <w:t>размер взимаемой п</w:t>
      </w:r>
      <w:r w:rsidRPr="00544777">
        <w:rPr>
          <w:spacing w:val="-1"/>
          <w:sz w:val="30"/>
          <w:szCs w:val="30"/>
        </w:rPr>
        <w:t>лат</w:t>
      </w:r>
      <w:r>
        <w:rPr>
          <w:spacing w:val="-1"/>
          <w:sz w:val="30"/>
          <w:szCs w:val="30"/>
        </w:rPr>
        <w:t>ы з</w:t>
      </w:r>
      <w:r w:rsidRPr="00544777">
        <w:rPr>
          <w:spacing w:val="-1"/>
          <w:sz w:val="30"/>
          <w:szCs w:val="30"/>
        </w:rPr>
        <w:t xml:space="preserve">а услуги (работы), оказываемые (выполняемые) </w:t>
      </w:r>
      <w:r>
        <w:rPr>
          <w:spacing w:val="-1"/>
          <w:sz w:val="30"/>
          <w:szCs w:val="30"/>
        </w:rPr>
        <w:t xml:space="preserve">Осиповичским районным исполнительным комитетом (далее – райисполком) </w:t>
      </w:r>
      <w:r w:rsidRPr="00544777">
        <w:rPr>
          <w:spacing w:val="-1"/>
          <w:sz w:val="30"/>
          <w:szCs w:val="30"/>
        </w:rPr>
        <w:t>при осуществлении</w:t>
      </w:r>
      <w:r>
        <w:rPr>
          <w:spacing w:val="-1"/>
          <w:sz w:val="30"/>
          <w:szCs w:val="30"/>
        </w:rPr>
        <w:t>:</w:t>
      </w:r>
    </w:p>
    <w:p w:rsidR="00A463DF" w:rsidRDefault="00A463DF" w:rsidP="00A463DF">
      <w:pPr>
        <w:ind w:firstLine="709"/>
        <w:jc w:val="both"/>
        <w:rPr>
          <w:spacing w:val="-1"/>
          <w:sz w:val="30"/>
          <w:szCs w:val="30"/>
        </w:rPr>
      </w:pPr>
      <w:proofErr w:type="gramStart"/>
      <w:r>
        <w:rPr>
          <w:spacing w:val="-1"/>
          <w:sz w:val="30"/>
          <w:szCs w:val="30"/>
        </w:rPr>
        <w:t>административной процедуры, предусмотренной подпунктом 3.15.7 пункта 3.15</w:t>
      </w:r>
      <w:r>
        <w:rPr>
          <w:spacing w:val="-1"/>
          <w:sz w:val="30"/>
          <w:szCs w:val="30"/>
        </w:rPr>
        <w:t xml:space="preserve"> «</w:t>
      </w:r>
      <w:r w:rsidRPr="00A463DF">
        <w:rPr>
          <w:spacing w:val="-1"/>
          <w:sz w:val="30"/>
          <w:szCs w:val="30"/>
        </w:rPr>
        <w:t>Получение разрешения на проведение раскопок улиц, площадей, дворов, других земель общего пользования (за исключением случаев выполнения аварийных работ)</w:t>
      </w:r>
      <w:r>
        <w:rPr>
          <w:spacing w:val="-1"/>
          <w:sz w:val="30"/>
          <w:szCs w:val="30"/>
        </w:rPr>
        <w:t>»</w:t>
      </w:r>
      <w:r>
        <w:rPr>
          <w:spacing w:val="-1"/>
          <w:sz w:val="30"/>
          <w:szCs w:val="30"/>
        </w:rPr>
        <w:t xml:space="preserve"> </w:t>
      </w:r>
      <w:r w:rsidRPr="00544777">
        <w:rPr>
          <w:spacing w:val="-1"/>
          <w:sz w:val="30"/>
          <w:szCs w:val="30"/>
        </w:rPr>
        <w:t>един</w:t>
      </w:r>
      <w:r>
        <w:rPr>
          <w:spacing w:val="-1"/>
          <w:sz w:val="30"/>
          <w:szCs w:val="30"/>
        </w:rPr>
        <w:t>ого</w:t>
      </w:r>
      <w:r w:rsidRPr="00544777">
        <w:rPr>
          <w:spacing w:val="-1"/>
          <w:sz w:val="30"/>
          <w:szCs w:val="30"/>
        </w:rPr>
        <w:t xml:space="preserve"> перечн</w:t>
      </w:r>
      <w:r>
        <w:rPr>
          <w:spacing w:val="-1"/>
          <w:sz w:val="30"/>
          <w:szCs w:val="30"/>
        </w:rPr>
        <w:t>я</w:t>
      </w:r>
      <w:r w:rsidRPr="00544777">
        <w:rPr>
          <w:spacing w:val="-1"/>
          <w:sz w:val="30"/>
          <w:szCs w:val="30"/>
        </w:rPr>
        <w:t xml:space="preserve"> административных процедур, осуществляемых в отношении субъектов хозяйствования, утвержденн</w:t>
      </w:r>
      <w:r>
        <w:rPr>
          <w:spacing w:val="-1"/>
          <w:sz w:val="30"/>
          <w:szCs w:val="30"/>
        </w:rPr>
        <w:t>ого</w:t>
      </w:r>
      <w:r w:rsidRPr="00544777">
        <w:rPr>
          <w:spacing w:val="-1"/>
          <w:sz w:val="30"/>
          <w:szCs w:val="30"/>
        </w:rPr>
        <w:t xml:space="preserve"> постановлением Совета М</w:t>
      </w:r>
      <w:r>
        <w:rPr>
          <w:spacing w:val="-1"/>
          <w:sz w:val="30"/>
          <w:szCs w:val="30"/>
        </w:rPr>
        <w:t>инистров Республики Беларусь от </w:t>
      </w:r>
      <w:r w:rsidRPr="00544777">
        <w:rPr>
          <w:spacing w:val="-1"/>
          <w:sz w:val="30"/>
          <w:szCs w:val="30"/>
        </w:rPr>
        <w:t>24</w:t>
      </w:r>
      <w:r>
        <w:rPr>
          <w:spacing w:val="-1"/>
          <w:sz w:val="30"/>
          <w:szCs w:val="30"/>
        </w:rPr>
        <w:t> </w:t>
      </w:r>
      <w:r w:rsidRPr="00544777">
        <w:rPr>
          <w:spacing w:val="-1"/>
          <w:sz w:val="30"/>
          <w:szCs w:val="30"/>
        </w:rPr>
        <w:t>сентября</w:t>
      </w:r>
      <w:r>
        <w:rPr>
          <w:spacing w:val="-1"/>
          <w:sz w:val="30"/>
          <w:szCs w:val="30"/>
        </w:rPr>
        <w:t> </w:t>
      </w:r>
      <w:r w:rsidRPr="00544777">
        <w:rPr>
          <w:spacing w:val="-1"/>
          <w:sz w:val="30"/>
          <w:szCs w:val="30"/>
        </w:rPr>
        <w:t>2021</w:t>
      </w:r>
      <w:r>
        <w:rPr>
          <w:spacing w:val="-1"/>
          <w:sz w:val="30"/>
          <w:szCs w:val="30"/>
        </w:rPr>
        <w:t> </w:t>
      </w:r>
      <w:r w:rsidRPr="00544777">
        <w:rPr>
          <w:spacing w:val="-1"/>
          <w:sz w:val="30"/>
          <w:szCs w:val="30"/>
        </w:rPr>
        <w:t>г. №</w:t>
      </w:r>
      <w:r>
        <w:rPr>
          <w:spacing w:val="-1"/>
          <w:sz w:val="30"/>
          <w:szCs w:val="30"/>
        </w:rPr>
        <w:t> </w:t>
      </w:r>
      <w:r w:rsidRPr="00544777">
        <w:rPr>
          <w:spacing w:val="-1"/>
          <w:sz w:val="30"/>
          <w:szCs w:val="30"/>
        </w:rPr>
        <w:t>548 (далее</w:t>
      </w:r>
      <w:r>
        <w:rPr>
          <w:spacing w:val="-1"/>
          <w:sz w:val="30"/>
          <w:szCs w:val="30"/>
        </w:rPr>
        <w:t> </w:t>
      </w:r>
      <w:r w:rsidRPr="00544777">
        <w:rPr>
          <w:spacing w:val="-1"/>
          <w:sz w:val="30"/>
          <w:szCs w:val="30"/>
        </w:rPr>
        <w:t xml:space="preserve">– единый перечень), согласно приложению </w:t>
      </w:r>
      <w:r>
        <w:rPr>
          <w:spacing w:val="-1"/>
          <w:sz w:val="30"/>
          <w:szCs w:val="30"/>
        </w:rPr>
        <w:t>1;</w:t>
      </w:r>
      <w:proofErr w:type="gramEnd"/>
    </w:p>
    <w:p w:rsidR="00A463DF" w:rsidRDefault="00A463DF" w:rsidP="00A463DF">
      <w:pPr>
        <w:ind w:firstLine="709"/>
        <w:jc w:val="both"/>
        <w:rPr>
          <w:spacing w:val="-1"/>
          <w:sz w:val="30"/>
          <w:szCs w:val="30"/>
        </w:rPr>
      </w:pPr>
      <w:r>
        <w:rPr>
          <w:spacing w:val="-1"/>
          <w:sz w:val="30"/>
          <w:szCs w:val="30"/>
        </w:rPr>
        <w:t>административной процедуры, предусмотренной подпунктом 3.16.8 пункта 3.16</w:t>
      </w:r>
      <w:r>
        <w:rPr>
          <w:spacing w:val="-1"/>
          <w:sz w:val="30"/>
          <w:szCs w:val="30"/>
        </w:rPr>
        <w:t xml:space="preserve"> «</w:t>
      </w:r>
      <w:r w:rsidRPr="00A463DF">
        <w:rPr>
          <w:spacing w:val="-1"/>
          <w:sz w:val="30"/>
          <w:szCs w:val="30"/>
        </w:rPr>
        <w:t>Получение решения о разрешении проведения проектных и изыскательских работ, возведения и (или) реконструкции оптоволоконных линий связи (за исключением расположенных внутри капитальных строений (зданий, сооружений) и абонентских линий электросвязи)</w:t>
      </w:r>
      <w:r>
        <w:rPr>
          <w:spacing w:val="-1"/>
          <w:sz w:val="30"/>
          <w:szCs w:val="30"/>
        </w:rPr>
        <w:t>»</w:t>
      </w:r>
      <w:r>
        <w:rPr>
          <w:spacing w:val="-1"/>
          <w:sz w:val="30"/>
          <w:szCs w:val="30"/>
        </w:rPr>
        <w:t xml:space="preserve"> </w:t>
      </w:r>
      <w:r w:rsidRPr="00544777">
        <w:rPr>
          <w:spacing w:val="-1"/>
          <w:sz w:val="30"/>
          <w:szCs w:val="30"/>
        </w:rPr>
        <w:t>един</w:t>
      </w:r>
      <w:r>
        <w:rPr>
          <w:spacing w:val="-1"/>
          <w:sz w:val="30"/>
          <w:szCs w:val="30"/>
        </w:rPr>
        <w:t>ого</w:t>
      </w:r>
      <w:r w:rsidRPr="00544777">
        <w:rPr>
          <w:spacing w:val="-1"/>
          <w:sz w:val="30"/>
          <w:szCs w:val="30"/>
        </w:rPr>
        <w:t xml:space="preserve"> перечн</w:t>
      </w:r>
      <w:r>
        <w:rPr>
          <w:spacing w:val="-1"/>
          <w:sz w:val="30"/>
          <w:szCs w:val="30"/>
        </w:rPr>
        <w:t>я</w:t>
      </w:r>
      <w:r w:rsidRPr="00544777">
        <w:rPr>
          <w:spacing w:val="-1"/>
          <w:sz w:val="30"/>
          <w:szCs w:val="30"/>
        </w:rPr>
        <w:t xml:space="preserve"> согласно приложению </w:t>
      </w:r>
      <w:r>
        <w:rPr>
          <w:spacing w:val="-1"/>
          <w:sz w:val="30"/>
          <w:szCs w:val="30"/>
        </w:rPr>
        <w:t>2;</w:t>
      </w:r>
    </w:p>
    <w:p w:rsidR="00A463DF" w:rsidRDefault="00A463DF" w:rsidP="00A463DF">
      <w:pPr>
        <w:ind w:firstLine="709"/>
        <w:jc w:val="both"/>
        <w:rPr>
          <w:spacing w:val="-1"/>
          <w:sz w:val="30"/>
          <w:szCs w:val="30"/>
        </w:rPr>
      </w:pPr>
      <w:r>
        <w:rPr>
          <w:spacing w:val="-1"/>
          <w:sz w:val="30"/>
          <w:szCs w:val="30"/>
        </w:rPr>
        <w:t>административной процедуры, предусмотренной подпунктом 8.13.1 пункта 8.13</w:t>
      </w:r>
      <w:r>
        <w:rPr>
          <w:spacing w:val="-1"/>
          <w:sz w:val="30"/>
          <w:szCs w:val="30"/>
        </w:rPr>
        <w:t xml:space="preserve"> «</w:t>
      </w:r>
      <w:r w:rsidRPr="00A463DF">
        <w:rPr>
          <w:spacing w:val="-1"/>
          <w:sz w:val="30"/>
          <w:szCs w:val="30"/>
        </w:rPr>
        <w:t>Получение разрешения на размещение средства наружной рекламы</w:t>
      </w:r>
      <w:r>
        <w:rPr>
          <w:spacing w:val="-1"/>
          <w:sz w:val="30"/>
          <w:szCs w:val="30"/>
        </w:rPr>
        <w:t>»</w:t>
      </w:r>
      <w:r>
        <w:rPr>
          <w:spacing w:val="-1"/>
          <w:sz w:val="30"/>
          <w:szCs w:val="30"/>
        </w:rPr>
        <w:t xml:space="preserve"> </w:t>
      </w:r>
      <w:r w:rsidRPr="00544777">
        <w:rPr>
          <w:spacing w:val="-1"/>
          <w:sz w:val="30"/>
          <w:szCs w:val="30"/>
        </w:rPr>
        <w:t>един</w:t>
      </w:r>
      <w:r>
        <w:rPr>
          <w:spacing w:val="-1"/>
          <w:sz w:val="30"/>
          <w:szCs w:val="30"/>
        </w:rPr>
        <w:t>ого</w:t>
      </w:r>
      <w:r w:rsidRPr="00544777">
        <w:rPr>
          <w:spacing w:val="-1"/>
          <w:sz w:val="30"/>
          <w:szCs w:val="30"/>
        </w:rPr>
        <w:t xml:space="preserve"> перечн</w:t>
      </w:r>
      <w:r>
        <w:rPr>
          <w:spacing w:val="-1"/>
          <w:sz w:val="30"/>
          <w:szCs w:val="30"/>
        </w:rPr>
        <w:t>я</w:t>
      </w:r>
      <w:r w:rsidRPr="00544777">
        <w:rPr>
          <w:spacing w:val="-1"/>
          <w:sz w:val="30"/>
          <w:szCs w:val="30"/>
        </w:rPr>
        <w:t xml:space="preserve"> согласно приложению </w:t>
      </w:r>
      <w:r>
        <w:rPr>
          <w:spacing w:val="-1"/>
          <w:sz w:val="30"/>
          <w:szCs w:val="30"/>
        </w:rPr>
        <w:t>3;</w:t>
      </w:r>
    </w:p>
    <w:p w:rsidR="00A463DF" w:rsidRDefault="00A463DF" w:rsidP="00A463DF">
      <w:pPr>
        <w:ind w:firstLine="709"/>
        <w:jc w:val="both"/>
        <w:rPr>
          <w:spacing w:val="-1"/>
          <w:sz w:val="30"/>
          <w:szCs w:val="30"/>
        </w:rPr>
      </w:pPr>
      <w:r>
        <w:rPr>
          <w:spacing w:val="-1"/>
          <w:sz w:val="30"/>
          <w:szCs w:val="30"/>
        </w:rPr>
        <w:t>административной процедуры, предусмотренной подпунктом 8.13.2 пункта 8.13</w:t>
      </w:r>
      <w:r>
        <w:rPr>
          <w:spacing w:val="-1"/>
          <w:sz w:val="30"/>
          <w:szCs w:val="30"/>
        </w:rPr>
        <w:t xml:space="preserve"> «</w:t>
      </w:r>
      <w:r w:rsidRPr="00A463DF">
        <w:rPr>
          <w:spacing w:val="-1"/>
          <w:sz w:val="30"/>
          <w:szCs w:val="30"/>
        </w:rPr>
        <w:t>Продление действия разрешения на размещение средства наружной рекламы</w:t>
      </w:r>
      <w:r>
        <w:rPr>
          <w:spacing w:val="-1"/>
          <w:sz w:val="30"/>
          <w:szCs w:val="30"/>
        </w:rPr>
        <w:t>»</w:t>
      </w:r>
      <w:r>
        <w:rPr>
          <w:spacing w:val="-1"/>
          <w:sz w:val="30"/>
          <w:szCs w:val="30"/>
        </w:rPr>
        <w:t xml:space="preserve"> </w:t>
      </w:r>
      <w:r w:rsidRPr="00544777">
        <w:rPr>
          <w:spacing w:val="-1"/>
          <w:sz w:val="30"/>
          <w:szCs w:val="30"/>
        </w:rPr>
        <w:t>един</w:t>
      </w:r>
      <w:r>
        <w:rPr>
          <w:spacing w:val="-1"/>
          <w:sz w:val="30"/>
          <w:szCs w:val="30"/>
        </w:rPr>
        <w:t>ого</w:t>
      </w:r>
      <w:r w:rsidRPr="00544777">
        <w:rPr>
          <w:spacing w:val="-1"/>
          <w:sz w:val="30"/>
          <w:szCs w:val="30"/>
        </w:rPr>
        <w:t xml:space="preserve"> перечн</w:t>
      </w:r>
      <w:r>
        <w:rPr>
          <w:spacing w:val="-1"/>
          <w:sz w:val="30"/>
          <w:szCs w:val="30"/>
        </w:rPr>
        <w:t>я</w:t>
      </w:r>
      <w:r w:rsidRPr="00544777">
        <w:rPr>
          <w:spacing w:val="-1"/>
          <w:sz w:val="30"/>
          <w:szCs w:val="30"/>
        </w:rPr>
        <w:t xml:space="preserve"> согласно приложению </w:t>
      </w:r>
      <w:r>
        <w:rPr>
          <w:spacing w:val="-1"/>
          <w:sz w:val="30"/>
          <w:szCs w:val="30"/>
        </w:rPr>
        <w:t>4;</w:t>
      </w:r>
    </w:p>
    <w:p w:rsidR="00A463DF" w:rsidRDefault="00A463DF" w:rsidP="00A463DF">
      <w:pPr>
        <w:ind w:firstLine="709"/>
        <w:jc w:val="both"/>
        <w:rPr>
          <w:spacing w:val="-1"/>
          <w:sz w:val="30"/>
          <w:szCs w:val="30"/>
        </w:rPr>
      </w:pPr>
      <w:r>
        <w:rPr>
          <w:spacing w:val="-1"/>
          <w:sz w:val="30"/>
          <w:szCs w:val="30"/>
        </w:rPr>
        <w:t>административной процедуры, предусмотренной подпунктом 8.13.3 пункта 8.13</w:t>
      </w:r>
      <w:r>
        <w:rPr>
          <w:spacing w:val="-1"/>
          <w:sz w:val="30"/>
          <w:szCs w:val="30"/>
        </w:rPr>
        <w:t xml:space="preserve"> «</w:t>
      </w:r>
      <w:r w:rsidRPr="00A463DF">
        <w:rPr>
          <w:spacing w:val="-1"/>
          <w:sz w:val="30"/>
          <w:szCs w:val="30"/>
        </w:rPr>
        <w:t>Переоформление разрешения на размещение средства наружной рекламы</w:t>
      </w:r>
      <w:r>
        <w:rPr>
          <w:spacing w:val="-1"/>
          <w:sz w:val="30"/>
          <w:szCs w:val="30"/>
        </w:rPr>
        <w:t>»</w:t>
      </w:r>
      <w:r>
        <w:rPr>
          <w:spacing w:val="-1"/>
          <w:sz w:val="30"/>
          <w:szCs w:val="30"/>
        </w:rPr>
        <w:t xml:space="preserve"> </w:t>
      </w:r>
      <w:r w:rsidRPr="00544777">
        <w:rPr>
          <w:spacing w:val="-1"/>
          <w:sz w:val="30"/>
          <w:szCs w:val="30"/>
        </w:rPr>
        <w:t>един</w:t>
      </w:r>
      <w:r>
        <w:rPr>
          <w:spacing w:val="-1"/>
          <w:sz w:val="30"/>
          <w:szCs w:val="30"/>
        </w:rPr>
        <w:t>ого</w:t>
      </w:r>
      <w:r w:rsidRPr="00544777">
        <w:rPr>
          <w:spacing w:val="-1"/>
          <w:sz w:val="30"/>
          <w:szCs w:val="30"/>
        </w:rPr>
        <w:t xml:space="preserve"> перечн</w:t>
      </w:r>
      <w:r>
        <w:rPr>
          <w:spacing w:val="-1"/>
          <w:sz w:val="30"/>
          <w:szCs w:val="30"/>
        </w:rPr>
        <w:t>я</w:t>
      </w:r>
      <w:r w:rsidRPr="00544777">
        <w:rPr>
          <w:spacing w:val="-1"/>
          <w:sz w:val="30"/>
          <w:szCs w:val="30"/>
        </w:rPr>
        <w:t xml:space="preserve"> согласно приложению </w:t>
      </w:r>
      <w:r>
        <w:rPr>
          <w:spacing w:val="-1"/>
          <w:sz w:val="30"/>
          <w:szCs w:val="30"/>
        </w:rPr>
        <w:t>5.</w:t>
      </w:r>
    </w:p>
    <w:p w:rsidR="00A463DF" w:rsidRDefault="00A463DF" w:rsidP="00A463DF">
      <w:pPr>
        <w:ind w:firstLine="709"/>
        <w:jc w:val="both"/>
        <w:rPr>
          <w:spacing w:val="-1"/>
          <w:sz w:val="30"/>
          <w:szCs w:val="30"/>
        </w:rPr>
      </w:pPr>
      <w:r>
        <w:rPr>
          <w:spacing w:val="-1"/>
          <w:sz w:val="30"/>
          <w:szCs w:val="30"/>
        </w:rPr>
        <w:t xml:space="preserve">Также определено, что </w:t>
      </w:r>
      <w:r w:rsidRPr="00A463DF">
        <w:rPr>
          <w:spacing w:val="-1"/>
          <w:sz w:val="30"/>
          <w:szCs w:val="30"/>
        </w:rPr>
        <w:t xml:space="preserve">плата за услуги (работы), оказываемые (выполняемые) райисполкомом, при осуществлении </w:t>
      </w:r>
      <w:r>
        <w:rPr>
          <w:spacing w:val="-1"/>
          <w:sz w:val="30"/>
          <w:szCs w:val="30"/>
        </w:rPr>
        <w:t xml:space="preserve">вышеуказанных административных процедур </w:t>
      </w:r>
      <w:r w:rsidRPr="00A463DF">
        <w:rPr>
          <w:spacing w:val="-1"/>
          <w:sz w:val="30"/>
          <w:szCs w:val="30"/>
        </w:rPr>
        <w:t>вносится на счет райисполкома №</w:t>
      </w:r>
      <w:r>
        <w:rPr>
          <w:spacing w:val="-1"/>
          <w:sz w:val="30"/>
          <w:szCs w:val="30"/>
        </w:rPr>
        <w:t> </w:t>
      </w:r>
      <w:r w:rsidRPr="00A463DF">
        <w:rPr>
          <w:spacing w:val="-1"/>
          <w:sz w:val="30"/>
          <w:szCs w:val="30"/>
        </w:rPr>
        <w:t xml:space="preserve">BY89AKBB36411165100057100000, открытый в ОАО «АСБ </w:t>
      </w:r>
      <w:proofErr w:type="spellStart"/>
      <w:r w:rsidRPr="00A463DF">
        <w:rPr>
          <w:spacing w:val="-1"/>
          <w:sz w:val="30"/>
          <w:szCs w:val="30"/>
        </w:rPr>
        <w:t>Беларусбанк</w:t>
      </w:r>
      <w:proofErr w:type="spellEnd"/>
      <w:r w:rsidRPr="00A463DF">
        <w:rPr>
          <w:spacing w:val="-1"/>
          <w:sz w:val="30"/>
          <w:szCs w:val="30"/>
        </w:rPr>
        <w:t>», г. Минск, БИК банка – AKBBBY2Х, УНП райисполкома</w:t>
      </w:r>
      <w:r>
        <w:rPr>
          <w:spacing w:val="-1"/>
          <w:sz w:val="30"/>
          <w:szCs w:val="30"/>
        </w:rPr>
        <w:t> </w:t>
      </w:r>
      <w:r w:rsidRPr="00A463DF">
        <w:rPr>
          <w:spacing w:val="-1"/>
          <w:sz w:val="30"/>
          <w:szCs w:val="30"/>
        </w:rPr>
        <w:t>– 700023235, назначение платежа – OTHR, 90104.</w:t>
      </w:r>
    </w:p>
    <w:p w:rsidR="00A463DF" w:rsidRDefault="00A463DF" w:rsidP="00A463DF">
      <w:pPr>
        <w:ind w:firstLine="709"/>
        <w:jc w:val="both"/>
        <w:rPr>
          <w:spacing w:val="-1"/>
          <w:sz w:val="30"/>
          <w:szCs w:val="30"/>
        </w:rPr>
        <w:sectPr w:rsidR="00A463D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463DF" w:rsidRPr="00DD7E93" w:rsidRDefault="00A463DF" w:rsidP="00A463DF">
      <w:pPr>
        <w:spacing w:line="280" w:lineRule="exact"/>
        <w:ind w:left="5387"/>
        <w:jc w:val="both"/>
        <w:rPr>
          <w:sz w:val="30"/>
          <w:szCs w:val="30"/>
        </w:rPr>
      </w:pPr>
      <w:r w:rsidRPr="00DD7E93">
        <w:rPr>
          <w:sz w:val="30"/>
          <w:szCs w:val="30"/>
        </w:rPr>
        <w:lastRenderedPageBreak/>
        <w:t>Приложение 1</w:t>
      </w:r>
    </w:p>
    <w:p w:rsidR="00A463DF" w:rsidRDefault="00A463DF" w:rsidP="00A463DF">
      <w:pPr>
        <w:spacing w:line="280" w:lineRule="exact"/>
        <w:jc w:val="both"/>
        <w:rPr>
          <w:sz w:val="30"/>
          <w:szCs w:val="30"/>
        </w:rPr>
      </w:pPr>
    </w:p>
    <w:p w:rsidR="00A463DF" w:rsidRDefault="00A463DF" w:rsidP="00A463DF">
      <w:pPr>
        <w:spacing w:line="280" w:lineRule="exact"/>
        <w:ind w:right="2834"/>
        <w:jc w:val="both"/>
        <w:rPr>
          <w:sz w:val="30"/>
          <w:szCs w:val="30"/>
        </w:rPr>
      </w:pPr>
    </w:p>
    <w:p w:rsidR="00A463DF" w:rsidRDefault="00A463DF" w:rsidP="00A463DF">
      <w:pPr>
        <w:spacing w:line="280" w:lineRule="exact"/>
        <w:ind w:right="2834"/>
        <w:jc w:val="both"/>
        <w:rPr>
          <w:sz w:val="30"/>
          <w:szCs w:val="30"/>
        </w:rPr>
      </w:pPr>
      <w:r>
        <w:rPr>
          <w:sz w:val="30"/>
          <w:szCs w:val="30"/>
        </w:rPr>
        <w:t>РАЗМЕР</w:t>
      </w:r>
    </w:p>
    <w:p w:rsidR="00A463DF" w:rsidRDefault="00A463DF" w:rsidP="00A463DF">
      <w:pPr>
        <w:spacing w:line="280" w:lineRule="exact"/>
        <w:ind w:right="2834"/>
        <w:jc w:val="both"/>
        <w:rPr>
          <w:sz w:val="30"/>
          <w:szCs w:val="30"/>
        </w:rPr>
      </w:pPr>
      <w:r w:rsidRPr="00DD7E93">
        <w:rPr>
          <w:sz w:val="30"/>
          <w:szCs w:val="30"/>
        </w:rPr>
        <w:t>взимаемой платы, за услуги (работы), оказываемые (выполняемые) райисполком</w:t>
      </w:r>
      <w:r>
        <w:rPr>
          <w:sz w:val="30"/>
          <w:szCs w:val="30"/>
        </w:rPr>
        <w:t>ом</w:t>
      </w:r>
      <w:r w:rsidRPr="00DD7E93">
        <w:rPr>
          <w:sz w:val="30"/>
          <w:szCs w:val="30"/>
        </w:rPr>
        <w:t xml:space="preserve"> при осуществлении</w:t>
      </w:r>
      <w:r w:rsidRPr="00DD7E93">
        <w:t xml:space="preserve"> </w:t>
      </w:r>
      <w:r w:rsidRPr="00DD7E93">
        <w:rPr>
          <w:sz w:val="30"/>
          <w:szCs w:val="30"/>
        </w:rPr>
        <w:t>административной процедуры, предусмотренной подпунктом 3.15.7 пункта 3.15</w:t>
      </w:r>
      <w:r>
        <w:rPr>
          <w:sz w:val="30"/>
          <w:szCs w:val="30"/>
        </w:rPr>
        <w:t xml:space="preserve"> «</w:t>
      </w:r>
      <w:r w:rsidRPr="00A463DF">
        <w:rPr>
          <w:sz w:val="30"/>
          <w:szCs w:val="30"/>
        </w:rPr>
        <w:t>Получение разрешения на проведение раскопок улиц, площадей, дворов, других земель общего пользования (за исключением случаев выполнения аварийных работ)</w:t>
      </w:r>
      <w:r>
        <w:rPr>
          <w:sz w:val="30"/>
          <w:szCs w:val="30"/>
        </w:rPr>
        <w:t>»</w:t>
      </w:r>
      <w:r w:rsidRPr="00DD7E93">
        <w:rPr>
          <w:sz w:val="30"/>
          <w:szCs w:val="30"/>
        </w:rPr>
        <w:t xml:space="preserve"> единого перечня</w:t>
      </w:r>
    </w:p>
    <w:p w:rsidR="00A463DF" w:rsidRDefault="00A463DF" w:rsidP="00A463DF">
      <w:pPr>
        <w:spacing w:line="280" w:lineRule="exact"/>
        <w:ind w:right="2834"/>
        <w:jc w:val="both"/>
        <w:rPr>
          <w:sz w:val="30"/>
          <w:szCs w:val="3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A463DF" w:rsidRPr="00930089" w:rsidTr="00282639">
        <w:tc>
          <w:tcPr>
            <w:tcW w:w="4927" w:type="dxa"/>
            <w:shd w:val="clear" w:color="auto" w:fill="auto"/>
            <w:vAlign w:val="center"/>
          </w:tcPr>
          <w:p w:rsidR="00A463DF" w:rsidRPr="00930089" w:rsidRDefault="00A463DF" w:rsidP="00282639">
            <w:pPr>
              <w:jc w:val="center"/>
              <w:rPr>
                <w:sz w:val="26"/>
                <w:szCs w:val="26"/>
              </w:rPr>
            </w:pPr>
            <w:r w:rsidRPr="00930089">
              <w:rPr>
                <w:sz w:val="26"/>
                <w:szCs w:val="26"/>
              </w:rPr>
              <w:t>Наименование затрат</w:t>
            </w:r>
            <w:r>
              <w:rPr>
                <w:sz w:val="26"/>
                <w:szCs w:val="26"/>
              </w:rPr>
              <w:t xml:space="preserve">, </w:t>
            </w:r>
            <w:r w:rsidRPr="00930089">
              <w:rPr>
                <w:sz w:val="26"/>
                <w:szCs w:val="26"/>
              </w:rPr>
              <w:t>исходя из стоимости</w:t>
            </w:r>
            <w:r>
              <w:rPr>
                <w:sz w:val="26"/>
                <w:szCs w:val="26"/>
              </w:rPr>
              <w:t xml:space="preserve"> </w:t>
            </w:r>
            <w:r w:rsidRPr="00930089">
              <w:rPr>
                <w:sz w:val="26"/>
                <w:szCs w:val="26"/>
              </w:rPr>
              <w:t>нормо-часа</w:t>
            </w:r>
          </w:p>
        </w:tc>
        <w:tc>
          <w:tcPr>
            <w:tcW w:w="4927" w:type="dxa"/>
            <w:shd w:val="clear" w:color="auto" w:fill="auto"/>
            <w:vAlign w:val="center"/>
          </w:tcPr>
          <w:p w:rsidR="00A463DF" w:rsidRPr="00930089" w:rsidRDefault="00A463DF" w:rsidP="00282639">
            <w:pPr>
              <w:jc w:val="center"/>
              <w:rPr>
                <w:sz w:val="26"/>
                <w:szCs w:val="26"/>
              </w:rPr>
            </w:pPr>
            <w:r w:rsidRPr="00930089">
              <w:rPr>
                <w:sz w:val="26"/>
                <w:szCs w:val="26"/>
              </w:rPr>
              <w:t>Сумма, рубля</w:t>
            </w:r>
          </w:p>
        </w:tc>
      </w:tr>
      <w:tr w:rsidR="00A463DF" w:rsidRPr="00930089" w:rsidTr="00282639">
        <w:tc>
          <w:tcPr>
            <w:tcW w:w="4927" w:type="dxa"/>
            <w:shd w:val="clear" w:color="auto" w:fill="auto"/>
          </w:tcPr>
          <w:p w:rsidR="00A463DF" w:rsidRPr="00930089" w:rsidRDefault="00A463DF" w:rsidP="00282639">
            <w:pPr>
              <w:rPr>
                <w:sz w:val="26"/>
                <w:szCs w:val="26"/>
              </w:rPr>
            </w:pPr>
            <w:r w:rsidRPr="00930089">
              <w:rPr>
                <w:sz w:val="26"/>
                <w:szCs w:val="26"/>
              </w:rPr>
              <w:t>Тарифная ставка</w:t>
            </w:r>
          </w:p>
        </w:tc>
        <w:tc>
          <w:tcPr>
            <w:tcW w:w="4927" w:type="dxa"/>
            <w:shd w:val="clear" w:color="auto" w:fill="auto"/>
          </w:tcPr>
          <w:p w:rsidR="00A463DF" w:rsidRPr="00930089" w:rsidRDefault="00A463DF" w:rsidP="002826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121,12</w:t>
            </w:r>
          </w:p>
        </w:tc>
      </w:tr>
      <w:tr w:rsidR="00A463DF" w:rsidRPr="00930089" w:rsidTr="00282639">
        <w:tc>
          <w:tcPr>
            <w:tcW w:w="4927" w:type="dxa"/>
            <w:shd w:val="clear" w:color="auto" w:fill="auto"/>
          </w:tcPr>
          <w:p w:rsidR="00A463DF" w:rsidRPr="00930089" w:rsidRDefault="00A463DF" w:rsidP="00282639">
            <w:pPr>
              <w:rPr>
                <w:sz w:val="26"/>
                <w:szCs w:val="26"/>
              </w:rPr>
            </w:pPr>
            <w:r w:rsidRPr="00930089">
              <w:rPr>
                <w:sz w:val="26"/>
                <w:szCs w:val="26"/>
              </w:rPr>
              <w:t>Тарифный разряд</w:t>
            </w:r>
          </w:p>
        </w:tc>
        <w:tc>
          <w:tcPr>
            <w:tcW w:w="4927" w:type="dxa"/>
            <w:shd w:val="clear" w:color="auto" w:fill="auto"/>
          </w:tcPr>
          <w:p w:rsidR="00A463DF" w:rsidRPr="00930089" w:rsidRDefault="00A463DF" w:rsidP="002826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</w:tr>
      <w:tr w:rsidR="00A463DF" w:rsidRPr="00930089" w:rsidTr="00282639">
        <w:tc>
          <w:tcPr>
            <w:tcW w:w="4927" w:type="dxa"/>
            <w:shd w:val="clear" w:color="auto" w:fill="auto"/>
          </w:tcPr>
          <w:p w:rsidR="00A463DF" w:rsidRPr="00930089" w:rsidRDefault="00A463DF" w:rsidP="00282639">
            <w:pPr>
              <w:rPr>
                <w:sz w:val="26"/>
                <w:szCs w:val="26"/>
              </w:rPr>
            </w:pPr>
            <w:r w:rsidRPr="00930089">
              <w:rPr>
                <w:sz w:val="26"/>
                <w:szCs w:val="26"/>
              </w:rPr>
              <w:t>Тарифный коэффициент</w:t>
            </w:r>
          </w:p>
        </w:tc>
        <w:tc>
          <w:tcPr>
            <w:tcW w:w="4927" w:type="dxa"/>
            <w:shd w:val="clear" w:color="auto" w:fill="auto"/>
          </w:tcPr>
          <w:p w:rsidR="00A463DF" w:rsidRPr="00930089" w:rsidRDefault="00A463DF" w:rsidP="002826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3,98</w:t>
            </w:r>
          </w:p>
        </w:tc>
      </w:tr>
      <w:tr w:rsidR="00A463DF" w:rsidRPr="00930089" w:rsidTr="00282639">
        <w:tc>
          <w:tcPr>
            <w:tcW w:w="4927" w:type="dxa"/>
            <w:shd w:val="clear" w:color="auto" w:fill="auto"/>
          </w:tcPr>
          <w:p w:rsidR="00A463DF" w:rsidRPr="00930089" w:rsidRDefault="00A463DF" w:rsidP="00282639">
            <w:pPr>
              <w:rPr>
                <w:sz w:val="26"/>
                <w:szCs w:val="26"/>
              </w:rPr>
            </w:pPr>
            <w:r w:rsidRPr="00930089">
              <w:rPr>
                <w:sz w:val="26"/>
                <w:szCs w:val="26"/>
              </w:rPr>
              <w:t>Заработная плата</w:t>
            </w:r>
            <w:r>
              <w:rPr>
                <w:sz w:val="26"/>
                <w:szCs w:val="26"/>
              </w:rPr>
              <w:t xml:space="preserve"> (2 работника)</w:t>
            </w:r>
          </w:p>
        </w:tc>
        <w:tc>
          <w:tcPr>
            <w:tcW w:w="4927" w:type="dxa"/>
            <w:shd w:val="clear" w:color="auto" w:fill="auto"/>
          </w:tcPr>
          <w:p w:rsidR="00A463DF" w:rsidRPr="00930089" w:rsidRDefault="00A463DF" w:rsidP="002826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4496,63</w:t>
            </w:r>
          </w:p>
        </w:tc>
      </w:tr>
      <w:tr w:rsidR="00A463DF" w:rsidRPr="00930089" w:rsidTr="00282639">
        <w:tc>
          <w:tcPr>
            <w:tcW w:w="4927" w:type="dxa"/>
            <w:shd w:val="clear" w:color="auto" w:fill="auto"/>
          </w:tcPr>
          <w:p w:rsidR="00A463DF" w:rsidRPr="00930089" w:rsidRDefault="00A463DF" w:rsidP="00282639">
            <w:pPr>
              <w:rPr>
                <w:sz w:val="26"/>
                <w:szCs w:val="26"/>
              </w:rPr>
            </w:pPr>
            <w:r w:rsidRPr="00930089">
              <w:rPr>
                <w:sz w:val="26"/>
                <w:szCs w:val="26"/>
              </w:rPr>
              <w:t>Оплата труда</w:t>
            </w:r>
            <w:r>
              <w:rPr>
                <w:sz w:val="26"/>
                <w:szCs w:val="26"/>
              </w:rPr>
              <w:t xml:space="preserve"> за 1 нормо-час</w:t>
            </w:r>
          </w:p>
        </w:tc>
        <w:tc>
          <w:tcPr>
            <w:tcW w:w="4927" w:type="dxa"/>
            <w:shd w:val="clear" w:color="auto" w:fill="auto"/>
          </w:tcPr>
          <w:p w:rsidR="00A463DF" w:rsidRPr="00930089" w:rsidRDefault="00A463DF" w:rsidP="002826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13,31</w:t>
            </w:r>
          </w:p>
        </w:tc>
      </w:tr>
      <w:tr w:rsidR="00A463DF" w:rsidRPr="00930089" w:rsidTr="00282639">
        <w:tc>
          <w:tcPr>
            <w:tcW w:w="4927" w:type="dxa"/>
            <w:shd w:val="clear" w:color="auto" w:fill="auto"/>
          </w:tcPr>
          <w:p w:rsidR="00A463DF" w:rsidRPr="00930089" w:rsidRDefault="00A463DF" w:rsidP="00282639">
            <w:pPr>
              <w:rPr>
                <w:sz w:val="26"/>
                <w:szCs w:val="26"/>
              </w:rPr>
            </w:pPr>
            <w:r w:rsidRPr="00930089">
              <w:rPr>
                <w:sz w:val="26"/>
                <w:szCs w:val="26"/>
              </w:rPr>
              <w:t>Дополнительная заработная плата</w:t>
            </w:r>
          </w:p>
        </w:tc>
        <w:tc>
          <w:tcPr>
            <w:tcW w:w="4927" w:type="dxa"/>
            <w:shd w:val="clear" w:color="auto" w:fill="auto"/>
          </w:tcPr>
          <w:p w:rsidR="00A463DF" w:rsidRPr="00930089" w:rsidRDefault="00A463DF" w:rsidP="002826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0,88</w:t>
            </w:r>
          </w:p>
        </w:tc>
      </w:tr>
      <w:tr w:rsidR="00A463DF" w:rsidRPr="00930089" w:rsidTr="00282639">
        <w:tc>
          <w:tcPr>
            <w:tcW w:w="4927" w:type="dxa"/>
            <w:shd w:val="clear" w:color="auto" w:fill="auto"/>
          </w:tcPr>
          <w:p w:rsidR="00A463DF" w:rsidRPr="00930089" w:rsidRDefault="00A463DF" w:rsidP="00282639">
            <w:pPr>
              <w:rPr>
                <w:sz w:val="26"/>
                <w:szCs w:val="26"/>
              </w:rPr>
            </w:pPr>
            <w:r w:rsidRPr="00930089">
              <w:rPr>
                <w:sz w:val="26"/>
                <w:szCs w:val="26"/>
              </w:rPr>
              <w:t xml:space="preserve">Отчисления в </w:t>
            </w:r>
            <w:r w:rsidRPr="004C5D3F">
              <w:rPr>
                <w:sz w:val="26"/>
                <w:szCs w:val="26"/>
              </w:rPr>
              <w:t>Фонд социальной защиты населения Министерства труда и социальной защиты Республики Беларусь</w:t>
            </w:r>
            <w:r>
              <w:rPr>
                <w:sz w:val="26"/>
                <w:szCs w:val="26"/>
              </w:rPr>
              <w:t xml:space="preserve"> (34 процента)</w:t>
            </w:r>
          </w:p>
        </w:tc>
        <w:tc>
          <w:tcPr>
            <w:tcW w:w="4927" w:type="dxa"/>
            <w:shd w:val="clear" w:color="auto" w:fill="auto"/>
          </w:tcPr>
          <w:p w:rsidR="00A463DF" w:rsidRPr="00930089" w:rsidRDefault="00A463DF" w:rsidP="002826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4,82</w:t>
            </w:r>
          </w:p>
        </w:tc>
      </w:tr>
      <w:tr w:rsidR="00A463DF" w:rsidRPr="00930089" w:rsidTr="00282639">
        <w:tc>
          <w:tcPr>
            <w:tcW w:w="4927" w:type="dxa"/>
            <w:shd w:val="clear" w:color="auto" w:fill="auto"/>
          </w:tcPr>
          <w:p w:rsidR="00A463DF" w:rsidRPr="00930089" w:rsidRDefault="00A463DF" w:rsidP="0028263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Страховые взносы по обязательному страхованию от несчастных случаев на производстве и профессиональных заболеваний (0,63 процента)</w:t>
            </w:r>
          </w:p>
        </w:tc>
        <w:tc>
          <w:tcPr>
            <w:tcW w:w="4927" w:type="dxa"/>
            <w:shd w:val="clear" w:color="auto" w:fill="auto"/>
          </w:tcPr>
          <w:p w:rsidR="00A463DF" w:rsidRPr="00930089" w:rsidRDefault="00A463DF" w:rsidP="002826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0,09</w:t>
            </w:r>
          </w:p>
        </w:tc>
      </w:tr>
      <w:tr w:rsidR="00A463DF" w:rsidRPr="00930089" w:rsidTr="00282639">
        <w:tc>
          <w:tcPr>
            <w:tcW w:w="4927" w:type="dxa"/>
            <w:shd w:val="clear" w:color="auto" w:fill="auto"/>
          </w:tcPr>
          <w:p w:rsidR="00A463DF" w:rsidRPr="00930089" w:rsidRDefault="00A463DF" w:rsidP="0028263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Общехозяйственные расходы</w:t>
            </w:r>
          </w:p>
        </w:tc>
        <w:tc>
          <w:tcPr>
            <w:tcW w:w="4927" w:type="dxa"/>
            <w:shd w:val="clear" w:color="auto" w:fill="auto"/>
          </w:tcPr>
          <w:p w:rsidR="00A463DF" w:rsidRPr="00930089" w:rsidRDefault="00A463DF" w:rsidP="002826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6,08</w:t>
            </w:r>
          </w:p>
        </w:tc>
      </w:tr>
      <w:tr w:rsidR="00A463DF" w:rsidRPr="00930089" w:rsidTr="00282639">
        <w:tc>
          <w:tcPr>
            <w:tcW w:w="4927" w:type="dxa"/>
            <w:shd w:val="clear" w:color="auto" w:fill="auto"/>
          </w:tcPr>
          <w:p w:rsidR="00A463DF" w:rsidRPr="00930089" w:rsidRDefault="00A463DF" w:rsidP="0028263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 расходов</w:t>
            </w:r>
          </w:p>
        </w:tc>
        <w:tc>
          <w:tcPr>
            <w:tcW w:w="4927" w:type="dxa"/>
            <w:shd w:val="clear" w:color="auto" w:fill="auto"/>
          </w:tcPr>
          <w:p w:rsidR="00A463DF" w:rsidRPr="00930089" w:rsidRDefault="00A463DF" w:rsidP="002826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25,18</w:t>
            </w:r>
          </w:p>
        </w:tc>
      </w:tr>
      <w:tr w:rsidR="00A463DF" w:rsidRPr="00930089" w:rsidTr="00282639">
        <w:tc>
          <w:tcPr>
            <w:tcW w:w="4927" w:type="dxa"/>
            <w:shd w:val="clear" w:color="auto" w:fill="auto"/>
          </w:tcPr>
          <w:p w:rsidR="00A463DF" w:rsidRDefault="00A463DF" w:rsidP="00282639">
            <w:pPr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 xml:space="preserve">Прибыль (плановая рентабельность </w:t>
            </w:r>
            <w:proofErr w:type="gramEnd"/>
          </w:p>
          <w:p w:rsidR="00A463DF" w:rsidRPr="00930089" w:rsidRDefault="00A463DF" w:rsidP="00282639">
            <w:pPr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10 процентов)</w:t>
            </w:r>
            <w:proofErr w:type="gramEnd"/>
          </w:p>
        </w:tc>
        <w:tc>
          <w:tcPr>
            <w:tcW w:w="4927" w:type="dxa"/>
            <w:shd w:val="clear" w:color="auto" w:fill="auto"/>
          </w:tcPr>
          <w:p w:rsidR="00A463DF" w:rsidRPr="00930089" w:rsidRDefault="00A463DF" w:rsidP="002826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2,52</w:t>
            </w:r>
          </w:p>
        </w:tc>
      </w:tr>
      <w:tr w:rsidR="00A463DF" w:rsidRPr="00930089" w:rsidTr="00282639">
        <w:tc>
          <w:tcPr>
            <w:tcW w:w="4927" w:type="dxa"/>
            <w:shd w:val="clear" w:color="auto" w:fill="auto"/>
          </w:tcPr>
          <w:p w:rsidR="00A463DF" w:rsidRPr="00930089" w:rsidRDefault="00A463DF" w:rsidP="0028263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Всего размер платы за 1 нормо-час (без налога на добавленную стоимость)</w:t>
            </w:r>
          </w:p>
        </w:tc>
        <w:tc>
          <w:tcPr>
            <w:tcW w:w="4927" w:type="dxa"/>
            <w:shd w:val="clear" w:color="auto" w:fill="auto"/>
          </w:tcPr>
          <w:p w:rsidR="00A463DF" w:rsidRPr="00930089" w:rsidRDefault="00A463DF" w:rsidP="002826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27,70</w:t>
            </w:r>
          </w:p>
        </w:tc>
      </w:tr>
    </w:tbl>
    <w:p w:rsidR="00A463DF" w:rsidRDefault="00A463DF" w:rsidP="00A463DF">
      <w:pPr>
        <w:spacing w:line="280" w:lineRule="exact"/>
        <w:ind w:right="2834"/>
        <w:jc w:val="both"/>
        <w:rPr>
          <w:sz w:val="30"/>
          <w:szCs w:val="30"/>
        </w:rPr>
        <w:sectPr w:rsidR="00A463DF" w:rsidSect="00776F3C"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A463DF" w:rsidRPr="00DD7E93" w:rsidRDefault="00A463DF" w:rsidP="00A463DF">
      <w:pPr>
        <w:spacing w:line="280" w:lineRule="exact"/>
        <w:ind w:left="5387"/>
        <w:jc w:val="both"/>
        <w:rPr>
          <w:sz w:val="30"/>
          <w:szCs w:val="30"/>
        </w:rPr>
      </w:pPr>
      <w:r w:rsidRPr="00DD7E93">
        <w:rPr>
          <w:sz w:val="30"/>
          <w:szCs w:val="30"/>
        </w:rPr>
        <w:lastRenderedPageBreak/>
        <w:t xml:space="preserve">Приложение </w:t>
      </w:r>
      <w:r>
        <w:rPr>
          <w:sz w:val="30"/>
          <w:szCs w:val="30"/>
        </w:rPr>
        <w:t>2</w:t>
      </w:r>
    </w:p>
    <w:p w:rsidR="00A463DF" w:rsidRDefault="00A463DF" w:rsidP="00A463DF">
      <w:pPr>
        <w:spacing w:line="280" w:lineRule="exact"/>
        <w:ind w:left="5387"/>
        <w:jc w:val="both"/>
        <w:rPr>
          <w:sz w:val="30"/>
          <w:szCs w:val="30"/>
        </w:rPr>
      </w:pPr>
    </w:p>
    <w:p w:rsidR="00A463DF" w:rsidRDefault="00A463DF" w:rsidP="00A463DF">
      <w:pPr>
        <w:spacing w:line="280" w:lineRule="exact"/>
        <w:jc w:val="both"/>
        <w:rPr>
          <w:sz w:val="30"/>
          <w:szCs w:val="30"/>
        </w:rPr>
      </w:pPr>
    </w:p>
    <w:p w:rsidR="00A463DF" w:rsidRDefault="00A463DF" w:rsidP="00A463DF">
      <w:pPr>
        <w:spacing w:line="280" w:lineRule="exact"/>
        <w:ind w:right="2834"/>
        <w:jc w:val="both"/>
        <w:rPr>
          <w:sz w:val="30"/>
          <w:szCs w:val="30"/>
        </w:rPr>
      </w:pPr>
    </w:p>
    <w:p w:rsidR="00A463DF" w:rsidRDefault="00A463DF" w:rsidP="00A463DF">
      <w:pPr>
        <w:spacing w:line="280" w:lineRule="exact"/>
        <w:ind w:right="2834"/>
        <w:jc w:val="both"/>
        <w:rPr>
          <w:sz w:val="30"/>
          <w:szCs w:val="30"/>
        </w:rPr>
      </w:pPr>
      <w:r>
        <w:rPr>
          <w:sz w:val="30"/>
          <w:szCs w:val="30"/>
        </w:rPr>
        <w:t>РАЗМЕР</w:t>
      </w:r>
    </w:p>
    <w:p w:rsidR="00A463DF" w:rsidRDefault="00A463DF" w:rsidP="00A463DF">
      <w:pPr>
        <w:spacing w:line="280" w:lineRule="exact"/>
        <w:ind w:right="2834"/>
        <w:jc w:val="both"/>
        <w:rPr>
          <w:sz w:val="30"/>
          <w:szCs w:val="30"/>
        </w:rPr>
      </w:pPr>
      <w:proofErr w:type="gramStart"/>
      <w:r w:rsidRPr="00DD7E93">
        <w:rPr>
          <w:sz w:val="30"/>
          <w:szCs w:val="30"/>
        </w:rPr>
        <w:t>взимаемой платы, за услуги (работы), оказываемые (выполняемые) райисполком</w:t>
      </w:r>
      <w:r>
        <w:rPr>
          <w:sz w:val="30"/>
          <w:szCs w:val="30"/>
        </w:rPr>
        <w:t>ом</w:t>
      </w:r>
      <w:r w:rsidRPr="00DD7E93">
        <w:rPr>
          <w:sz w:val="30"/>
          <w:szCs w:val="30"/>
        </w:rPr>
        <w:t xml:space="preserve"> при осуществлении</w:t>
      </w:r>
      <w:r w:rsidRPr="00DD7E93">
        <w:t xml:space="preserve"> </w:t>
      </w:r>
      <w:r w:rsidRPr="00DD7E93">
        <w:rPr>
          <w:sz w:val="30"/>
          <w:szCs w:val="30"/>
        </w:rPr>
        <w:t>административной процедуры, предусмотренной подпунктом 3.1</w:t>
      </w:r>
      <w:r>
        <w:rPr>
          <w:sz w:val="30"/>
          <w:szCs w:val="30"/>
        </w:rPr>
        <w:t>6</w:t>
      </w:r>
      <w:r w:rsidRPr="00DD7E93">
        <w:rPr>
          <w:sz w:val="30"/>
          <w:szCs w:val="30"/>
        </w:rPr>
        <w:t>.</w:t>
      </w:r>
      <w:r>
        <w:rPr>
          <w:sz w:val="30"/>
          <w:szCs w:val="30"/>
        </w:rPr>
        <w:t>8</w:t>
      </w:r>
      <w:r w:rsidRPr="00DD7E93">
        <w:rPr>
          <w:sz w:val="30"/>
          <w:szCs w:val="30"/>
        </w:rPr>
        <w:t xml:space="preserve"> пункта 3.1</w:t>
      </w:r>
      <w:r>
        <w:rPr>
          <w:sz w:val="30"/>
          <w:szCs w:val="30"/>
        </w:rPr>
        <w:t>6</w:t>
      </w:r>
      <w:r>
        <w:rPr>
          <w:sz w:val="30"/>
          <w:szCs w:val="30"/>
        </w:rPr>
        <w:t xml:space="preserve"> «</w:t>
      </w:r>
      <w:r w:rsidRPr="00A463DF">
        <w:rPr>
          <w:sz w:val="30"/>
          <w:szCs w:val="30"/>
        </w:rPr>
        <w:t>Получение решения о разрешении проведения проектных и изыскательских работ, возведения и (или) реконструкции оптоволоконных линий связи (за исключением расположенных внутри капитальных строений (зданий, сооружений) и абонентских линий электросвязи)</w:t>
      </w:r>
      <w:r>
        <w:rPr>
          <w:sz w:val="30"/>
          <w:szCs w:val="30"/>
        </w:rPr>
        <w:t>»</w:t>
      </w:r>
      <w:r w:rsidRPr="00DD7E93">
        <w:rPr>
          <w:sz w:val="30"/>
          <w:szCs w:val="30"/>
        </w:rPr>
        <w:t xml:space="preserve"> единого перечня</w:t>
      </w:r>
      <w:proofErr w:type="gramEnd"/>
    </w:p>
    <w:p w:rsidR="00A463DF" w:rsidRDefault="00A463DF" w:rsidP="00A463DF">
      <w:pPr>
        <w:spacing w:line="280" w:lineRule="exact"/>
        <w:ind w:right="2834"/>
        <w:jc w:val="both"/>
        <w:rPr>
          <w:sz w:val="30"/>
          <w:szCs w:val="3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A463DF" w:rsidRPr="00930089" w:rsidTr="00282639">
        <w:tc>
          <w:tcPr>
            <w:tcW w:w="4927" w:type="dxa"/>
            <w:shd w:val="clear" w:color="auto" w:fill="auto"/>
            <w:vAlign w:val="center"/>
          </w:tcPr>
          <w:p w:rsidR="00A463DF" w:rsidRPr="00930089" w:rsidRDefault="00A463DF" w:rsidP="00282639">
            <w:pPr>
              <w:jc w:val="center"/>
              <w:rPr>
                <w:sz w:val="26"/>
                <w:szCs w:val="26"/>
              </w:rPr>
            </w:pPr>
            <w:r w:rsidRPr="00930089">
              <w:rPr>
                <w:sz w:val="26"/>
                <w:szCs w:val="26"/>
              </w:rPr>
              <w:t>Наименование затрат</w:t>
            </w:r>
          </w:p>
        </w:tc>
        <w:tc>
          <w:tcPr>
            <w:tcW w:w="4927" w:type="dxa"/>
            <w:shd w:val="clear" w:color="auto" w:fill="auto"/>
            <w:vAlign w:val="center"/>
          </w:tcPr>
          <w:p w:rsidR="00A463DF" w:rsidRPr="00930089" w:rsidRDefault="00A463DF" w:rsidP="00282639">
            <w:pPr>
              <w:jc w:val="center"/>
              <w:rPr>
                <w:sz w:val="26"/>
                <w:szCs w:val="26"/>
              </w:rPr>
            </w:pPr>
            <w:r w:rsidRPr="00930089">
              <w:rPr>
                <w:sz w:val="26"/>
                <w:szCs w:val="26"/>
              </w:rPr>
              <w:t>Сумма, рубля</w:t>
            </w:r>
          </w:p>
        </w:tc>
      </w:tr>
      <w:tr w:rsidR="00A463DF" w:rsidRPr="00930089" w:rsidTr="00282639">
        <w:tc>
          <w:tcPr>
            <w:tcW w:w="4927" w:type="dxa"/>
            <w:shd w:val="clear" w:color="auto" w:fill="auto"/>
          </w:tcPr>
          <w:p w:rsidR="00A463DF" w:rsidRPr="00930089" w:rsidRDefault="00A463DF" w:rsidP="00282639">
            <w:pPr>
              <w:rPr>
                <w:sz w:val="26"/>
                <w:szCs w:val="26"/>
              </w:rPr>
            </w:pPr>
            <w:r w:rsidRPr="00930089">
              <w:rPr>
                <w:sz w:val="26"/>
                <w:szCs w:val="26"/>
              </w:rPr>
              <w:t>Оплата труда</w:t>
            </w:r>
          </w:p>
        </w:tc>
        <w:tc>
          <w:tcPr>
            <w:tcW w:w="4927" w:type="dxa"/>
            <w:shd w:val="clear" w:color="auto" w:fill="auto"/>
          </w:tcPr>
          <w:p w:rsidR="00A463DF" w:rsidRPr="00930089" w:rsidRDefault="00A463DF" w:rsidP="002826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12,62</w:t>
            </w:r>
          </w:p>
        </w:tc>
      </w:tr>
      <w:tr w:rsidR="00A463DF" w:rsidRPr="00930089" w:rsidTr="00282639">
        <w:tc>
          <w:tcPr>
            <w:tcW w:w="4927" w:type="dxa"/>
            <w:shd w:val="clear" w:color="auto" w:fill="auto"/>
          </w:tcPr>
          <w:p w:rsidR="00A463DF" w:rsidRPr="00930089" w:rsidRDefault="00A463DF" w:rsidP="00282639">
            <w:pPr>
              <w:rPr>
                <w:sz w:val="26"/>
                <w:szCs w:val="26"/>
              </w:rPr>
            </w:pPr>
            <w:r w:rsidRPr="00930089">
              <w:rPr>
                <w:sz w:val="26"/>
                <w:szCs w:val="26"/>
              </w:rPr>
              <w:t>Дополнительная заработная плата</w:t>
            </w:r>
          </w:p>
        </w:tc>
        <w:tc>
          <w:tcPr>
            <w:tcW w:w="4927" w:type="dxa"/>
            <w:shd w:val="clear" w:color="auto" w:fill="auto"/>
          </w:tcPr>
          <w:p w:rsidR="00A463DF" w:rsidRPr="00930089" w:rsidRDefault="00A463DF" w:rsidP="002826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A463DF" w:rsidRPr="00930089" w:rsidTr="00282639">
        <w:tc>
          <w:tcPr>
            <w:tcW w:w="4927" w:type="dxa"/>
            <w:shd w:val="clear" w:color="auto" w:fill="auto"/>
          </w:tcPr>
          <w:p w:rsidR="00A463DF" w:rsidRDefault="00A463DF" w:rsidP="00282639">
            <w:pPr>
              <w:rPr>
                <w:sz w:val="26"/>
                <w:szCs w:val="26"/>
              </w:rPr>
            </w:pPr>
            <w:r w:rsidRPr="00930089">
              <w:rPr>
                <w:sz w:val="26"/>
                <w:szCs w:val="26"/>
              </w:rPr>
              <w:t xml:space="preserve">Отчисления в </w:t>
            </w:r>
            <w:r w:rsidRPr="004C5D3F">
              <w:rPr>
                <w:sz w:val="26"/>
                <w:szCs w:val="26"/>
              </w:rPr>
              <w:t>Фонд социальной защиты населения Министерства труда и социальной защиты Республики Беларусь</w:t>
            </w:r>
          </w:p>
          <w:p w:rsidR="00A463DF" w:rsidRPr="00930089" w:rsidRDefault="00A463DF" w:rsidP="0028263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(34 процента)</w:t>
            </w:r>
          </w:p>
        </w:tc>
        <w:tc>
          <w:tcPr>
            <w:tcW w:w="4927" w:type="dxa"/>
            <w:shd w:val="clear" w:color="auto" w:fill="auto"/>
          </w:tcPr>
          <w:p w:rsidR="00A463DF" w:rsidRPr="00930089" w:rsidRDefault="00A463DF" w:rsidP="002826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4,29</w:t>
            </w:r>
          </w:p>
        </w:tc>
      </w:tr>
      <w:tr w:rsidR="00A463DF" w:rsidRPr="00930089" w:rsidTr="00282639">
        <w:tc>
          <w:tcPr>
            <w:tcW w:w="4927" w:type="dxa"/>
            <w:shd w:val="clear" w:color="auto" w:fill="auto"/>
          </w:tcPr>
          <w:p w:rsidR="00A463DF" w:rsidRPr="00930089" w:rsidRDefault="00A463DF" w:rsidP="0028263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Страховые взносы по обязательному страхованию от несчастных случаев на производстве и профессиональных заболеваний (0,09 процента)</w:t>
            </w:r>
          </w:p>
        </w:tc>
        <w:tc>
          <w:tcPr>
            <w:tcW w:w="4927" w:type="dxa"/>
            <w:shd w:val="clear" w:color="auto" w:fill="auto"/>
          </w:tcPr>
          <w:p w:rsidR="00A463DF" w:rsidRPr="00930089" w:rsidRDefault="00A463DF" w:rsidP="002826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0,01</w:t>
            </w:r>
          </w:p>
        </w:tc>
      </w:tr>
      <w:tr w:rsidR="00A463DF" w:rsidRPr="00930089" w:rsidTr="00282639">
        <w:tc>
          <w:tcPr>
            <w:tcW w:w="4927" w:type="dxa"/>
            <w:shd w:val="clear" w:color="auto" w:fill="auto"/>
          </w:tcPr>
          <w:p w:rsidR="00A463DF" w:rsidRPr="00930089" w:rsidRDefault="00A463DF" w:rsidP="0028263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Общехозяйственные расходы</w:t>
            </w:r>
          </w:p>
        </w:tc>
        <w:tc>
          <w:tcPr>
            <w:tcW w:w="4927" w:type="dxa"/>
            <w:shd w:val="clear" w:color="auto" w:fill="auto"/>
          </w:tcPr>
          <w:p w:rsidR="00A463DF" w:rsidRPr="00930089" w:rsidRDefault="00A463DF" w:rsidP="002826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58,01</w:t>
            </w:r>
          </w:p>
        </w:tc>
      </w:tr>
      <w:tr w:rsidR="00A463DF" w:rsidRPr="00930089" w:rsidTr="00282639">
        <w:tc>
          <w:tcPr>
            <w:tcW w:w="4927" w:type="dxa"/>
            <w:shd w:val="clear" w:color="auto" w:fill="auto"/>
          </w:tcPr>
          <w:p w:rsidR="00A463DF" w:rsidRPr="00930089" w:rsidRDefault="00A463DF" w:rsidP="0028263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 расходов</w:t>
            </w:r>
          </w:p>
        </w:tc>
        <w:tc>
          <w:tcPr>
            <w:tcW w:w="4927" w:type="dxa"/>
            <w:shd w:val="clear" w:color="auto" w:fill="auto"/>
          </w:tcPr>
          <w:p w:rsidR="00A463DF" w:rsidRPr="00930089" w:rsidRDefault="00A463DF" w:rsidP="002826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74,93</w:t>
            </w:r>
          </w:p>
        </w:tc>
      </w:tr>
      <w:tr w:rsidR="00A463DF" w:rsidRPr="00930089" w:rsidTr="00282639">
        <w:tc>
          <w:tcPr>
            <w:tcW w:w="4927" w:type="dxa"/>
            <w:shd w:val="clear" w:color="auto" w:fill="auto"/>
          </w:tcPr>
          <w:p w:rsidR="00A463DF" w:rsidRPr="0084226B" w:rsidRDefault="00A463DF" w:rsidP="00282639">
            <w:pPr>
              <w:rPr>
                <w:sz w:val="26"/>
                <w:szCs w:val="26"/>
              </w:rPr>
            </w:pPr>
            <w:proofErr w:type="gramStart"/>
            <w:r w:rsidRPr="0084226B">
              <w:rPr>
                <w:sz w:val="26"/>
                <w:szCs w:val="26"/>
              </w:rPr>
              <w:t xml:space="preserve">Прибыль (плановая рентабельность </w:t>
            </w:r>
            <w:proofErr w:type="gramEnd"/>
          </w:p>
          <w:p w:rsidR="00A463DF" w:rsidRPr="00930089" w:rsidRDefault="00A463DF" w:rsidP="00282639">
            <w:pPr>
              <w:rPr>
                <w:sz w:val="26"/>
                <w:szCs w:val="26"/>
              </w:rPr>
            </w:pPr>
            <w:proofErr w:type="gramStart"/>
            <w:r w:rsidRPr="0084226B">
              <w:rPr>
                <w:sz w:val="26"/>
                <w:szCs w:val="26"/>
              </w:rPr>
              <w:t>10 процентов)</w:t>
            </w:r>
            <w:proofErr w:type="gramEnd"/>
          </w:p>
        </w:tc>
        <w:tc>
          <w:tcPr>
            <w:tcW w:w="4927" w:type="dxa"/>
            <w:shd w:val="clear" w:color="auto" w:fill="auto"/>
          </w:tcPr>
          <w:p w:rsidR="00A463DF" w:rsidRPr="00930089" w:rsidRDefault="00A463DF" w:rsidP="002826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7,49</w:t>
            </w:r>
          </w:p>
        </w:tc>
      </w:tr>
      <w:tr w:rsidR="00A463DF" w:rsidRPr="00930089" w:rsidTr="00282639">
        <w:tc>
          <w:tcPr>
            <w:tcW w:w="4927" w:type="dxa"/>
            <w:shd w:val="clear" w:color="auto" w:fill="auto"/>
          </w:tcPr>
          <w:p w:rsidR="00A463DF" w:rsidRPr="00930089" w:rsidRDefault="00A463DF" w:rsidP="00282639">
            <w:pPr>
              <w:rPr>
                <w:sz w:val="26"/>
                <w:szCs w:val="26"/>
              </w:rPr>
            </w:pPr>
            <w:r w:rsidRPr="0084226B">
              <w:rPr>
                <w:sz w:val="26"/>
                <w:szCs w:val="26"/>
              </w:rPr>
              <w:t xml:space="preserve">Всего размер платы за </w:t>
            </w:r>
            <w:r>
              <w:rPr>
                <w:sz w:val="26"/>
                <w:szCs w:val="26"/>
              </w:rPr>
              <w:t>услугу</w:t>
            </w:r>
            <w:r w:rsidRPr="0084226B">
              <w:rPr>
                <w:sz w:val="26"/>
                <w:szCs w:val="26"/>
              </w:rPr>
              <w:t xml:space="preserve"> (без налога на добавленную стоимость)</w:t>
            </w:r>
          </w:p>
        </w:tc>
        <w:tc>
          <w:tcPr>
            <w:tcW w:w="4927" w:type="dxa"/>
            <w:shd w:val="clear" w:color="auto" w:fill="auto"/>
          </w:tcPr>
          <w:p w:rsidR="00A463DF" w:rsidRPr="00930089" w:rsidRDefault="00A463DF" w:rsidP="002826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82,52</w:t>
            </w:r>
          </w:p>
        </w:tc>
      </w:tr>
    </w:tbl>
    <w:p w:rsidR="00A463DF" w:rsidRDefault="00A463DF" w:rsidP="00A463DF">
      <w:pPr>
        <w:spacing w:line="280" w:lineRule="exact"/>
        <w:ind w:right="2834"/>
        <w:jc w:val="both"/>
        <w:rPr>
          <w:sz w:val="30"/>
          <w:szCs w:val="30"/>
        </w:rPr>
        <w:sectPr w:rsidR="00A463DF" w:rsidSect="00776F3C"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A463DF" w:rsidRPr="00DD7E93" w:rsidRDefault="00A463DF" w:rsidP="00A463DF">
      <w:pPr>
        <w:spacing w:line="280" w:lineRule="exact"/>
        <w:ind w:left="5387"/>
        <w:jc w:val="both"/>
        <w:rPr>
          <w:sz w:val="30"/>
          <w:szCs w:val="30"/>
        </w:rPr>
      </w:pPr>
      <w:r w:rsidRPr="00DD7E93">
        <w:rPr>
          <w:sz w:val="30"/>
          <w:szCs w:val="30"/>
        </w:rPr>
        <w:lastRenderedPageBreak/>
        <w:t xml:space="preserve">Приложение </w:t>
      </w:r>
      <w:r>
        <w:rPr>
          <w:sz w:val="30"/>
          <w:szCs w:val="30"/>
        </w:rPr>
        <w:t>3</w:t>
      </w:r>
    </w:p>
    <w:p w:rsidR="00A463DF" w:rsidRDefault="00A463DF" w:rsidP="00A463DF">
      <w:pPr>
        <w:spacing w:line="280" w:lineRule="exact"/>
        <w:ind w:left="5387"/>
        <w:jc w:val="both"/>
        <w:rPr>
          <w:sz w:val="30"/>
          <w:szCs w:val="30"/>
        </w:rPr>
      </w:pPr>
    </w:p>
    <w:p w:rsidR="00A463DF" w:rsidRDefault="00A463DF" w:rsidP="00A463DF">
      <w:pPr>
        <w:spacing w:line="280" w:lineRule="exact"/>
        <w:jc w:val="both"/>
        <w:rPr>
          <w:sz w:val="30"/>
          <w:szCs w:val="30"/>
        </w:rPr>
      </w:pPr>
    </w:p>
    <w:p w:rsidR="00A463DF" w:rsidRDefault="00A463DF" w:rsidP="00A463DF">
      <w:pPr>
        <w:spacing w:line="280" w:lineRule="exact"/>
        <w:ind w:right="2834"/>
        <w:jc w:val="both"/>
        <w:rPr>
          <w:sz w:val="30"/>
          <w:szCs w:val="30"/>
        </w:rPr>
      </w:pPr>
    </w:p>
    <w:p w:rsidR="00A463DF" w:rsidRDefault="00A463DF" w:rsidP="00A463DF">
      <w:pPr>
        <w:spacing w:line="280" w:lineRule="exact"/>
        <w:ind w:right="2834"/>
        <w:jc w:val="both"/>
        <w:rPr>
          <w:sz w:val="30"/>
          <w:szCs w:val="30"/>
        </w:rPr>
      </w:pPr>
      <w:r>
        <w:rPr>
          <w:sz w:val="30"/>
          <w:szCs w:val="30"/>
        </w:rPr>
        <w:t>РАЗМЕР</w:t>
      </w:r>
    </w:p>
    <w:p w:rsidR="00A463DF" w:rsidRDefault="00A463DF" w:rsidP="00A463DF">
      <w:pPr>
        <w:spacing w:line="280" w:lineRule="exact"/>
        <w:ind w:right="2834"/>
        <w:jc w:val="both"/>
        <w:rPr>
          <w:sz w:val="30"/>
          <w:szCs w:val="30"/>
        </w:rPr>
      </w:pPr>
      <w:r w:rsidRPr="00DD7E93">
        <w:rPr>
          <w:sz w:val="30"/>
          <w:szCs w:val="30"/>
        </w:rPr>
        <w:t>взимаемой платы, за услуги (работы), оказываемые (выполняемые) райисполком</w:t>
      </w:r>
      <w:r>
        <w:rPr>
          <w:sz w:val="30"/>
          <w:szCs w:val="30"/>
        </w:rPr>
        <w:t>ом</w:t>
      </w:r>
      <w:r w:rsidRPr="00DD7E93">
        <w:rPr>
          <w:sz w:val="30"/>
          <w:szCs w:val="30"/>
        </w:rPr>
        <w:t xml:space="preserve"> при осуществлении</w:t>
      </w:r>
      <w:r w:rsidRPr="00DD7E93">
        <w:t xml:space="preserve"> </w:t>
      </w:r>
      <w:r w:rsidRPr="00DD7E93">
        <w:rPr>
          <w:sz w:val="30"/>
          <w:szCs w:val="30"/>
        </w:rPr>
        <w:t xml:space="preserve">административной процедуры, предусмотренной подпунктом </w:t>
      </w:r>
      <w:r>
        <w:rPr>
          <w:sz w:val="30"/>
          <w:szCs w:val="30"/>
        </w:rPr>
        <w:t>8</w:t>
      </w:r>
      <w:r w:rsidRPr="00DD7E93">
        <w:rPr>
          <w:sz w:val="30"/>
          <w:szCs w:val="30"/>
        </w:rPr>
        <w:t>.1</w:t>
      </w:r>
      <w:r>
        <w:rPr>
          <w:sz w:val="30"/>
          <w:szCs w:val="30"/>
        </w:rPr>
        <w:t>3</w:t>
      </w:r>
      <w:r w:rsidRPr="00DD7E93">
        <w:rPr>
          <w:sz w:val="30"/>
          <w:szCs w:val="30"/>
        </w:rPr>
        <w:t>.</w:t>
      </w:r>
      <w:r>
        <w:rPr>
          <w:sz w:val="30"/>
          <w:szCs w:val="30"/>
        </w:rPr>
        <w:t>1</w:t>
      </w:r>
      <w:r w:rsidRPr="00DD7E93">
        <w:rPr>
          <w:sz w:val="30"/>
          <w:szCs w:val="30"/>
        </w:rPr>
        <w:t xml:space="preserve"> пункта </w:t>
      </w:r>
      <w:r w:rsidRPr="0056212E">
        <w:rPr>
          <w:sz w:val="30"/>
          <w:szCs w:val="30"/>
        </w:rPr>
        <w:t>8</w:t>
      </w:r>
      <w:r w:rsidRPr="00DD7E93">
        <w:rPr>
          <w:sz w:val="30"/>
          <w:szCs w:val="30"/>
        </w:rPr>
        <w:t>.1</w:t>
      </w:r>
      <w:r>
        <w:rPr>
          <w:sz w:val="30"/>
          <w:szCs w:val="30"/>
        </w:rPr>
        <w:t>3</w:t>
      </w:r>
      <w:r>
        <w:rPr>
          <w:sz w:val="30"/>
          <w:szCs w:val="30"/>
        </w:rPr>
        <w:t xml:space="preserve"> «</w:t>
      </w:r>
      <w:r w:rsidRPr="00A463DF">
        <w:rPr>
          <w:sz w:val="30"/>
          <w:szCs w:val="30"/>
        </w:rPr>
        <w:t>Получение разрешения на размещение средства наружной рекламы</w:t>
      </w:r>
      <w:r>
        <w:rPr>
          <w:sz w:val="30"/>
          <w:szCs w:val="30"/>
        </w:rPr>
        <w:t>»</w:t>
      </w:r>
      <w:r w:rsidRPr="00DD7E93">
        <w:rPr>
          <w:sz w:val="30"/>
          <w:szCs w:val="30"/>
        </w:rPr>
        <w:t xml:space="preserve"> единого перечня</w:t>
      </w:r>
    </w:p>
    <w:p w:rsidR="00A463DF" w:rsidRDefault="00A463DF" w:rsidP="00A463DF">
      <w:pPr>
        <w:spacing w:line="280" w:lineRule="exact"/>
        <w:ind w:right="2834"/>
        <w:jc w:val="both"/>
        <w:rPr>
          <w:sz w:val="30"/>
          <w:szCs w:val="3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A463DF" w:rsidRPr="00930089" w:rsidTr="00282639">
        <w:tc>
          <w:tcPr>
            <w:tcW w:w="4927" w:type="dxa"/>
            <w:shd w:val="clear" w:color="auto" w:fill="auto"/>
            <w:vAlign w:val="center"/>
          </w:tcPr>
          <w:p w:rsidR="00A463DF" w:rsidRPr="00930089" w:rsidRDefault="00A463DF" w:rsidP="00282639">
            <w:pPr>
              <w:jc w:val="center"/>
              <w:rPr>
                <w:sz w:val="26"/>
                <w:szCs w:val="26"/>
              </w:rPr>
            </w:pPr>
            <w:r w:rsidRPr="00930089">
              <w:rPr>
                <w:sz w:val="26"/>
                <w:szCs w:val="26"/>
              </w:rPr>
              <w:t>Наименование затрат</w:t>
            </w:r>
          </w:p>
        </w:tc>
        <w:tc>
          <w:tcPr>
            <w:tcW w:w="4927" w:type="dxa"/>
            <w:shd w:val="clear" w:color="auto" w:fill="auto"/>
            <w:vAlign w:val="center"/>
          </w:tcPr>
          <w:p w:rsidR="00A463DF" w:rsidRPr="00930089" w:rsidRDefault="00A463DF" w:rsidP="00282639">
            <w:pPr>
              <w:jc w:val="center"/>
              <w:rPr>
                <w:sz w:val="26"/>
                <w:szCs w:val="26"/>
              </w:rPr>
            </w:pPr>
            <w:r w:rsidRPr="00930089">
              <w:rPr>
                <w:sz w:val="26"/>
                <w:szCs w:val="26"/>
              </w:rPr>
              <w:t>Сумма, рубля</w:t>
            </w:r>
          </w:p>
        </w:tc>
      </w:tr>
      <w:tr w:rsidR="00A463DF" w:rsidRPr="00930089" w:rsidTr="00282639">
        <w:tc>
          <w:tcPr>
            <w:tcW w:w="4927" w:type="dxa"/>
            <w:shd w:val="clear" w:color="auto" w:fill="auto"/>
          </w:tcPr>
          <w:p w:rsidR="00A463DF" w:rsidRPr="00930089" w:rsidRDefault="00A463DF" w:rsidP="00282639">
            <w:pPr>
              <w:rPr>
                <w:sz w:val="26"/>
                <w:szCs w:val="26"/>
              </w:rPr>
            </w:pPr>
            <w:r w:rsidRPr="00930089">
              <w:rPr>
                <w:sz w:val="26"/>
                <w:szCs w:val="26"/>
              </w:rPr>
              <w:t>Оплата труда</w:t>
            </w:r>
          </w:p>
        </w:tc>
        <w:tc>
          <w:tcPr>
            <w:tcW w:w="4927" w:type="dxa"/>
            <w:shd w:val="clear" w:color="auto" w:fill="auto"/>
          </w:tcPr>
          <w:p w:rsidR="00A463DF" w:rsidRPr="00930089" w:rsidRDefault="00A463DF" w:rsidP="002826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94,50</w:t>
            </w:r>
          </w:p>
        </w:tc>
      </w:tr>
      <w:tr w:rsidR="00A463DF" w:rsidRPr="00930089" w:rsidTr="00282639">
        <w:tc>
          <w:tcPr>
            <w:tcW w:w="4927" w:type="dxa"/>
            <w:shd w:val="clear" w:color="auto" w:fill="auto"/>
          </w:tcPr>
          <w:p w:rsidR="00A463DF" w:rsidRPr="00930089" w:rsidRDefault="00A463DF" w:rsidP="00282639">
            <w:pPr>
              <w:rPr>
                <w:sz w:val="26"/>
                <w:szCs w:val="26"/>
              </w:rPr>
            </w:pPr>
            <w:r w:rsidRPr="00930089">
              <w:rPr>
                <w:sz w:val="26"/>
                <w:szCs w:val="26"/>
              </w:rPr>
              <w:t>Дополнительная заработная плата</w:t>
            </w:r>
          </w:p>
        </w:tc>
        <w:tc>
          <w:tcPr>
            <w:tcW w:w="4927" w:type="dxa"/>
            <w:shd w:val="clear" w:color="auto" w:fill="auto"/>
          </w:tcPr>
          <w:p w:rsidR="00A463DF" w:rsidRPr="00930089" w:rsidRDefault="00A463DF" w:rsidP="002826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6,27</w:t>
            </w:r>
          </w:p>
        </w:tc>
      </w:tr>
      <w:tr w:rsidR="00A463DF" w:rsidRPr="00930089" w:rsidTr="00282639">
        <w:tc>
          <w:tcPr>
            <w:tcW w:w="4927" w:type="dxa"/>
            <w:shd w:val="clear" w:color="auto" w:fill="auto"/>
          </w:tcPr>
          <w:p w:rsidR="00A463DF" w:rsidRDefault="00A463DF" w:rsidP="00282639">
            <w:pPr>
              <w:rPr>
                <w:sz w:val="26"/>
                <w:szCs w:val="26"/>
              </w:rPr>
            </w:pPr>
            <w:r w:rsidRPr="00930089">
              <w:rPr>
                <w:sz w:val="26"/>
                <w:szCs w:val="26"/>
              </w:rPr>
              <w:t xml:space="preserve">Отчисления в </w:t>
            </w:r>
            <w:r w:rsidRPr="004C5D3F">
              <w:rPr>
                <w:sz w:val="26"/>
                <w:szCs w:val="26"/>
              </w:rPr>
              <w:t>Фонд социальной защиты населения Министерства труда и социальной защиты Республики Беларусь</w:t>
            </w:r>
          </w:p>
          <w:p w:rsidR="00A463DF" w:rsidRPr="00930089" w:rsidRDefault="00A463DF" w:rsidP="0028263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(34 процента)</w:t>
            </w:r>
          </w:p>
        </w:tc>
        <w:tc>
          <w:tcPr>
            <w:tcW w:w="4927" w:type="dxa"/>
            <w:shd w:val="clear" w:color="auto" w:fill="auto"/>
          </w:tcPr>
          <w:p w:rsidR="00A463DF" w:rsidRPr="00930089" w:rsidRDefault="00A463DF" w:rsidP="002826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34,26</w:t>
            </w:r>
          </w:p>
        </w:tc>
      </w:tr>
      <w:tr w:rsidR="00A463DF" w:rsidRPr="00930089" w:rsidTr="00282639">
        <w:tc>
          <w:tcPr>
            <w:tcW w:w="4927" w:type="dxa"/>
            <w:shd w:val="clear" w:color="auto" w:fill="auto"/>
          </w:tcPr>
          <w:p w:rsidR="00A463DF" w:rsidRPr="00930089" w:rsidRDefault="00A463DF" w:rsidP="0028263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Страховые взносы по обязательному страхованию от несчастных случаев на производстве и профессиональных заболеваний (0,63 процента)</w:t>
            </w:r>
          </w:p>
        </w:tc>
        <w:tc>
          <w:tcPr>
            <w:tcW w:w="4927" w:type="dxa"/>
            <w:shd w:val="clear" w:color="auto" w:fill="auto"/>
          </w:tcPr>
          <w:p w:rsidR="00A463DF" w:rsidRPr="00930089" w:rsidRDefault="00A463DF" w:rsidP="002826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0,63</w:t>
            </w:r>
          </w:p>
        </w:tc>
      </w:tr>
      <w:tr w:rsidR="00A463DF" w:rsidRPr="00930089" w:rsidTr="00282639">
        <w:tc>
          <w:tcPr>
            <w:tcW w:w="4927" w:type="dxa"/>
            <w:shd w:val="clear" w:color="auto" w:fill="auto"/>
          </w:tcPr>
          <w:p w:rsidR="00A463DF" w:rsidRPr="00930089" w:rsidRDefault="00A463DF" w:rsidP="0028263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Общехозяйственные расходы</w:t>
            </w:r>
          </w:p>
        </w:tc>
        <w:tc>
          <w:tcPr>
            <w:tcW w:w="4927" w:type="dxa"/>
            <w:shd w:val="clear" w:color="auto" w:fill="auto"/>
          </w:tcPr>
          <w:p w:rsidR="00A463DF" w:rsidRPr="00930089" w:rsidRDefault="00A463DF" w:rsidP="002826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43,21</w:t>
            </w:r>
          </w:p>
        </w:tc>
      </w:tr>
      <w:tr w:rsidR="00A463DF" w:rsidRPr="00930089" w:rsidTr="00282639">
        <w:tc>
          <w:tcPr>
            <w:tcW w:w="4927" w:type="dxa"/>
            <w:shd w:val="clear" w:color="auto" w:fill="auto"/>
          </w:tcPr>
          <w:p w:rsidR="00A463DF" w:rsidRPr="00930089" w:rsidRDefault="00A463DF" w:rsidP="0028263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 расходов</w:t>
            </w:r>
          </w:p>
        </w:tc>
        <w:tc>
          <w:tcPr>
            <w:tcW w:w="4927" w:type="dxa"/>
            <w:shd w:val="clear" w:color="auto" w:fill="auto"/>
          </w:tcPr>
          <w:p w:rsidR="00A463DF" w:rsidRPr="00930089" w:rsidRDefault="00A463DF" w:rsidP="002826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178,87</w:t>
            </w:r>
          </w:p>
        </w:tc>
      </w:tr>
      <w:tr w:rsidR="00A463DF" w:rsidRPr="00930089" w:rsidTr="00282639">
        <w:tc>
          <w:tcPr>
            <w:tcW w:w="4927" w:type="dxa"/>
            <w:shd w:val="clear" w:color="auto" w:fill="auto"/>
          </w:tcPr>
          <w:p w:rsidR="00A463DF" w:rsidRDefault="00A463DF" w:rsidP="00282639">
            <w:pPr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 xml:space="preserve">Прибыль (плановая рентабельность </w:t>
            </w:r>
            <w:proofErr w:type="gramEnd"/>
          </w:p>
          <w:p w:rsidR="00A463DF" w:rsidRPr="00930089" w:rsidRDefault="00A463DF" w:rsidP="00282639">
            <w:pPr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10 процентов)</w:t>
            </w:r>
            <w:proofErr w:type="gramEnd"/>
          </w:p>
        </w:tc>
        <w:tc>
          <w:tcPr>
            <w:tcW w:w="4927" w:type="dxa"/>
            <w:shd w:val="clear" w:color="auto" w:fill="auto"/>
          </w:tcPr>
          <w:p w:rsidR="00A463DF" w:rsidRPr="00930089" w:rsidRDefault="00A463DF" w:rsidP="002826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17,89</w:t>
            </w:r>
          </w:p>
        </w:tc>
      </w:tr>
      <w:tr w:rsidR="00A463DF" w:rsidRPr="00930089" w:rsidTr="00282639">
        <w:tc>
          <w:tcPr>
            <w:tcW w:w="4927" w:type="dxa"/>
            <w:shd w:val="clear" w:color="auto" w:fill="auto"/>
          </w:tcPr>
          <w:p w:rsidR="00A463DF" w:rsidRPr="00930089" w:rsidRDefault="00A463DF" w:rsidP="00282639">
            <w:pPr>
              <w:rPr>
                <w:sz w:val="26"/>
                <w:szCs w:val="26"/>
              </w:rPr>
            </w:pPr>
            <w:r w:rsidRPr="0084226B">
              <w:rPr>
                <w:sz w:val="26"/>
                <w:szCs w:val="26"/>
              </w:rPr>
              <w:t xml:space="preserve">Всего размер платы за </w:t>
            </w:r>
            <w:r>
              <w:rPr>
                <w:sz w:val="26"/>
                <w:szCs w:val="26"/>
              </w:rPr>
              <w:t>услугу</w:t>
            </w:r>
            <w:r w:rsidRPr="0084226B">
              <w:rPr>
                <w:sz w:val="26"/>
                <w:szCs w:val="26"/>
              </w:rPr>
              <w:t xml:space="preserve"> (без налога на добавленную стоимость)</w:t>
            </w:r>
          </w:p>
        </w:tc>
        <w:tc>
          <w:tcPr>
            <w:tcW w:w="4927" w:type="dxa"/>
            <w:shd w:val="clear" w:color="auto" w:fill="auto"/>
          </w:tcPr>
          <w:p w:rsidR="00A463DF" w:rsidRPr="00930089" w:rsidRDefault="00A463DF" w:rsidP="002826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196,76</w:t>
            </w:r>
          </w:p>
        </w:tc>
      </w:tr>
    </w:tbl>
    <w:p w:rsidR="00A463DF" w:rsidRDefault="00A463DF" w:rsidP="00A463DF">
      <w:pPr>
        <w:spacing w:line="280" w:lineRule="exact"/>
        <w:ind w:right="2834"/>
        <w:jc w:val="both"/>
        <w:rPr>
          <w:sz w:val="30"/>
          <w:szCs w:val="30"/>
        </w:rPr>
        <w:sectPr w:rsidR="00A463DF" w:rsidSect="00776F3C"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A463DF" w:rsidRPr="00DD7E93" w:rsidRDefault="00A463DF" w:rsidP="00A463DF">
      <w:pPr>
        <w:spacing w:line="280" w:lineRule="exact"/>
        <w:ind w:left="5387"/>
        <w:jc w:val="both"/>
        <w:rPr>
          <w:sz w:val="30"/>
          <w:szCs w:val="30"/>
        </w:rPr>
      </w:pPr>
      <w:r w:rsidRPr="00DD7E93">
        <w:rPr>
          <w:sz w:val="30"/>
          <w:szCs w:val="30"/>
        </w:rPr>
        <w:lastRenderedPageBreak/>
        <w:t xml:space="preserve">Приложение </w:t>
      </w:r>
      <w:r>
        <w:rPr>
          <w:sz w:val="30"/>
          <w:szCs w:val="30"/>
        </w:rPr>
        <w:t>4</w:t>
      </w:r>
    </w:p>
    <w:p w:rsidR="00A463DF" w:rsidRDefault="00A463DF" w:rsidP="00A463DF">
      <w:pPr>
        <w:spacing w:line="280" w:lineRule="exact"/>
        <w:ind w:left="5387"/>
        <w:jc w:val="both"/>
        <w:rPr>
          <w:sz w:val="30"/>
          <w:szCs w:val="30"/>
        </w:rPr>
      </w:pPr>
    </w:p>
    <w:p w:rsidR="00A463DF" w:rsidRDefault="00A463DF" w:rsidP="00A463DF">
      <w:pPr>
        <w:spacing w:line="280" w:lineRule="exact"/>
        <w:jc w:val="both"/>
        <w:rPr>
          <w:sz w:val="30"/>
          <w:szCs w:val="30"/>
        </w:rPr>
      </w:pPr>
    </w:p>
    <w:p w:rsidR="00A463DF" w:rsidRDefault="00A463DF" w:rsidP="00A463DF">
      <w:pPr>
        <w:spacing w:line="280" w:lineRule="exact"/>
        <w:ind w:right="2834"/>
        <w:jc w:val="both"/>
        <w:rPr>
          <w:sz w:val="30"/>
          <w:szCs w:val="30"/>
        </w:rPr>
      </w:pPr>
    </w:p>
    <w:p w:rsidR="00A463DF" w:rsidRDefault="00A463DF" w:rsidP="00A463DF">
      <w:pPr>
        <w:spacing w:line="280" w:lineRule="exact"/>
        <w:ind w:right="2834"/>
        <w:jc w:val="both"/>
        <w:rPr>
          <w:sz w:val="30"/>
          <w:szCs w:val="30"/>
        </w:rPr>
      </w:pPr>
      <w:r>
        <w:rPr>
          <w:sz w:val="30"/>
          <w:szCs w:val="30"/>
        </w:rPr>
        <w:t>РАЗМЕР</w:t>
      </w:r>
    </w:p>
    <w:p w:rsidR="00A463DF" w:rsidRDefault="00A463DF" w:rsidP="00A463DF">
      <w:pPr>
        <w:spacing w:line="280" w:lineRule="exact"/>
        <w:ind w:right="2834"/>
        <w:jc w:val="both"/>
        <w:rPr>
          <w:sz w:val="30"/>
          <w:szCs w:val="30"/>
        </w:rPr>
      </w:pPr>
      <w:r w:rsidRPr="00DD7E93">
        <w:rPr>
          <w:sz w:val="30"/>
          <w:szCs w:val="30"/>
        </w:rPr>
        <w:t>взимаемой платы, за услуги (работы), оказываемые (выполняемые) райисполком</w:t>
      </w:r>
      <w:r>
        <w:rPr>
          <w:sz w:val="30"/>
          <w:szCs w:val="30"/>
        </w:rPr>
        <w:t>ом</w:t>
      </w:r>
      <w:r w:rsidRPr="00DD7E93">
        <w:rPr>
          <w:sz w:val="30"/>
          <w:szCs w:val="30"/>
        </w:rPr>
        <w:t xml:space="preserve"> при осуществлении</w:t>
      </w:r>
      <w:r w:rsidRPr="00DD7E93">
        <w:t xml:space="preserve"> </w:t>
      </w:r>
      <w:r w:rsidRPr="00DD7E93">
        <w:rPr>
          <w:sz w:val="30"/>
          <w:szCs w:val="30"/>
        </w:rPr>
        <w:t xml:space="preserve">административной процедуры, предусмотренной подпунктом </w:t>
      </w:r>
      <w:r>
        <w:rPr>
          <w:sz w:val="30"/>
          <w:szCs w:val="30"/>
        </w:rPr>
        <w:t>8</w:t>
      </w:r>
      <w:r w:rsidRPr="00DD7E93">
        <w:rPr>
          <w:sz w:val="30"/>
          <w:szCs w:val="30"/>
        </w:rPr>
        <w:t>.1</w:t>
      </w:r>
      <w:r>
        <w:rPr>
          <w:sz w:val="30"/>
          <w:szCs w:val="30"/>
        </w:rPr>
        <w:t>3</w:t>
      </w:r>
      <w:r w:rsidRPr="00DD7E93">
        <w:rPr>
          <w:sz w:val="30"/>
          <w:szCs w:val="30"/>
        </w:rPr>
        <w:t>.</w:t>
      </w:r>
      <w:r>
        <w:rPr>
          <w:sz w:val="30"/>
          <w:szCs w:val="30"/>
        </w:rPr>
        <w:t>2</w:t>
      </w:r>
      <w:r w:rsidRPr="00DD7E93">
        <w:rPr>
          <w:sz w:val="30"/>
          <w:szCs w:val="30"/>
        </w:rPr>
        <w:t xml:space="preserve"> пункта </w:t>
      </w:r>
      <w:r w:rsidRPr="0056212E">
        <w:rPr>
          <w:sz w:val="30"/>
          <w:szCs w:val="30"/>
        </w:rPr>
        <w:t>8</w:t>
      </w:r>
      <w:r w:rsidRPr="00DD7E93">
        <w:rPr>
          <w:sz w:val="30"/>
          <w:szCs w:val="30"/>
        </w:rPr>
        <w:t>.1</w:t>
      </w:r>
      <w:r>
        <w:rPr>
          <w:sz w:val="30"/>
          <w:szCs w:val="30"/>
        </w:rPr>
        <w:t>3</w:t>
      </w:r>
      <w:r>
        <w:rPr>
          <w:sz w:val="30"/>
          <w:szCs w:val="30"/>
        </w:rPr>
        <w:t xml:space="preserve"> «</w:t>
      </w:r>
      <w:r w:rsidRPr="00A463DF">
        <w:rPr>
          <w:sz w:val="30"/>
          <w:szCs w:val="30"/>
        </w:rPr>
        <w:t>Продление действия разрешения на размещение средства наружной рекламы</w:t>
      </w:r>
      <w:r>
        <w:rPr>
          <w:sz w:val="30"/>
          <w:szCs w:val="30"/>
        </w:rPr>
        <w:t>»</w:t>
      </w:r>
      <w:r w:rsidRPr="00DD7E93">
        <w:rPr>
          <w:sz w:val="30"/>
          <w:szCs w:val="30"/>
        </w:rPr>
        <w:t xml:space="preserve"> единого перечня</w:t>
      </w:r>
    </w:p>
    <w:p w:rsidR="00A463DF" w:rsidRDefault="00A463DF" w:rsidP="00A463DF">
      <w:pPr>
        <w:spacing w:line="280" w:lineRule="exact"/>
        <w:ind w:right="2834"/>
        <w:jc w:val="both"/>
        <w:rPr>
          <w:sz w:val="30"/>
          <w:szCs w:val="3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A463DF" w:rsidRPr="00930089" w:rsidTr="00282639">
        <w:tc>
          <w:tcPr>
            <w:tcW w:w="4927" w:type="dxa"/>
            <w:shd w:val="clear" w:color="auto" w:fill="auto"/>
            <w:vAlign w:val="center"/>
          </w:tcPr>
          <w:p w:rsidR="00A463DF" w:rsidRPr="00930089" w:rsidRDefault="00A463DF" w:rsidP="00282639">
            <w:pPr>
              <w:jc w:val="center"/>
              <w:rPr>
                <w:sz w:val="26"/>
                <w:szCs w:val="26"/>
              </w:rPr>
            </w:pPr>
            <w:r w:rsidRPr="00930089">
              <w:rPr>
                <w:sz w:val="26"/>
                <w:szCs w:val="26"/>
              </w:rPr>
              <w:t>Наименование затрат</w:t>
            </w:r>
          </w:p>
        </w:tc>
        <w:tc>
          <w:tcPr>
            <w:tcW w:w="4927" w:type="dxa"/>
            <w:shd w:val="clear" w:color="auto" w:fill="auto"/>
            <w:vAlign w:val="center"/>
          </w:tcPr>
          <w:p w:rsidR="00A463DF" w:rsidRPr="00930089" w:rsidRDefault="00A463DF" w:rsidP="00282639">
            <w:pPr>
              <w:jc w:val="center"/>
              <w:rPr>
                <w:sz w:val="26"/>
                <w:szCs w:val="26"/>
              </w:rPr>
            </w:pPr>
            <w:r w:rsidRPr="00930089">
              <w:rPr>
                <w:sz w:val="26"/>
                <w:szCs w:val="26"/>
              </w:rPr>
              <w:t>Сумма, рубля</w:t>
            </w:r>
          </w:p>
        </w:tc>
      </w:tr>
      <w:tr w:rsidR="00A463DF" w:rsidRPr="00930089" w:rsidTr="00282639">
        <w:tc>
          <w:tcPr>
            <w:tcW w:w="4927" w:type="dxa"/>
            <w:shd w:val="clear" w:color="auto" w:fill="auto"/>
          </w:tcPr>
          <w:p w:rsidR="00A463DF" w:rsidRPr="00930089" w:rsidRDefault="00A463DF" w:rsidP="00282639">
            <w:pPr>
              <w:rPr>
                <w:sz w:val="26"/>
                <w:szCs w:val="26"/>
              </w:rPr>
            </w:pPr>
            <w:r w:rsidRPr="00930089">
              <w:rPr>
                <w:sz w:val="26"/>
                <w:szCs w:val="26"/>
              </w:rPr>
              <w:t>Оплата труда</w:t>
            </w:r>
          </w:p>
        </w:tc>
        <w:tc>
          <w:tcPr>
            <w:tcW w:w="4927" w:type="dxa"/>
            <w:shd w:val="clear" w:color="auto" w:fill="auto"/>
          </w:tcPr>
          <w:p w:rsidR="00A463DF" w:rsidRPr="00930089" w:rsidRDefault="00A463DF" w:rsidP="002826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38,98</w:t>
            </w:r>
          </w:p>
        </w:tc>
      </w:tr>
      <w:tr w:rsidR="00A463DF" w:rsidRPr="00930089" w:rsidTr="00282639">
        <w:tc>
          <w:tcPr>
            <w:tcW w:w="4927" w:type="dxa"/>
            <w:shd w:val="clear" w:color="auto" w:fill="auto"/>
          </w:tcPr>
          <w:p w:rsidR="00A463DF" w:rsidRPr="00930089" w:rsidRDefault="00A463DF" w:rsidP="00282639">
            <w:pPr>
              <w:rPr>
                <w:sz w:val="26"/>
                <w:szCs w:val="26"/>
              </w:rPr>
            </w:pPr>
            <w:r w:rsidRPr="00930089">
              <w:rPr>
                <w:sz w:val="26"/>
                <w:szCs w:val="26"/>
              </w:rPr>
              <w:t>Дополнительная заработная плата</w:t>
            </w:r>
          </w:p>
        </w:tc>
        <w:tc>
          <w:tcPr>
            <w:tcW w:w="4927" w:type="dxa"/>
            <w:shd w:val="clear" w:color="auto" w:fill="auto"/>
          </w:tcPr>
          <w:p w:rsidR="00A463DF" w:rsidRPr="00930089" w:rsidRDefault="00A463DF" w:rsidP="002826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2,59</w:t>
            </w:r>
          </w:p>
        </w:tc>
      </w:tr>
      <w:tr w:rsidR="00A463DF" w:rsidRPr="00930089" w:rsidTr="00282639">
        <w:tc>
          <w:tcPr>
            <w:tcW w:w="4927" w:type="dxa"/>
            <w:shd w:val="clear" w:color="auto" w:fill="auto"/>
          </w:tcPr>
          <w:p w:rsidR="00A463DF" w:rsidRDefault="00A463DF" w:rsidP="00282639">
            <w:pPr>
              <w:rPr>
                <w:sz w:val="26"/>
                <w:szCs w:val="26"/>
              </w:rPr>
            </w:pPr>
            <w:r w:rsidRPr="00930089">
              <w:rPr>
                <w:sz w:val="26"/>
                <w:szCs w:val="26"/>
              </w:rPr>
              <w:t xml:space="preserve">Отчисления в </w:t>
            </w:r>
            <w:r w:rsidRPr="004C5D3F">
              <w:rPr>
                <w:sz w:val="26"/>
                <w:szCs w:val="26"/>
              </w:rPr>
              <w:t>Фонд социальной защиты населения Министерства труда и социальной защиты Республики Беларусь</w:t>
            </w:r>
          </w:p>
          <w:p w:rsidR="00A463DF" w:rsidRPr="00930089" w:rsidRDefault="00A463DF" w:rsidP="0028263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(34 процента)</w:t>
            </w:r>
          </w:p>
        </w:tc>
        <w:tc>
          <w:tcPr>
            <w:tcW w:w="4927" w:type="dxa"/>
            <w:shd w:val="clear" w:color="auto" w:fill="auto"/>
          </w:tcPr>
          <w:p w:rsidR="00A463DF" w:rsidRPr="00930089" w:rsidRDefault="00A463DF" w:rsidP="002826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14,13</w:t>
            </w:r>
          </w:p>
        </w:tc>
      </w:tr>
      <w:tr w:rsidR="00A463DF" w:rsidRPr="00930089" w:rsidTr="00282639">
        <w:tc>
          <w:tcPr>
            <w:tcW w:w="4927" w:type="dxa"/>
            <w:shd w:val="clear" w:color="auto" w:fill="auto"/>
          </w:tcPr>
          <w:p w:rsidR="00A463DF" w:rsidRPr="00930089" w:rsidRDefault="00A463DF" w:rsidP="0028263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Страховые взносы по обязательному страхованию от несчастных случаев на производстве и профессиональных заболеваний (0,63 процента)</w:t>
            </w:r>
          </w:p>
        </w:tc>
        <w:tc>
          <w:tcPr>
            <w:tcW w:w="4927" w:type="dxa"/>
            <w:shd w:val="clear" w:color="auto" w:fill="auto"/>
          </w:tcPr>
          <w:p w:rsidR="00A463DF" w:rsidRPr="00930089" w:rsidRDefault="00A463DF" w:rsidP="002826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0,26</w:t>
            </w:r>
          </w:p>
        </w:tc>
      </w:tr>
      <w:tr w:rsidR="00A463DF" w:rsidRPr="00930089" w:rsidTr="00282639">
        <w:tc>
          <w:tcPr>
            <w:tcW w:w="4927" w:type="dxa"/>
            <w:shd w:val="clear" w:color="auto" w:fill="auto"/>
          </w:tcPr>
          <w:p w:rsidR="00A463DF" w:rsidRPr="00930089" w:rsidRDefault="00A463DF" w:rsidP="0028263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Общехозяйственные расходы</w:t>
            </w:r>
          </w:p>
        </w:tc>
        <w:tc>
          <w:tcPr>
            <w:tcW w:w="4927" w:type="dxa"/>
            <w:shd w:val="clear" w:color="auto" w:fill="auto"/>
          </w:tcPr>
          <w:p w:rsidR="00A463DF" w:rsidRPr="00930089" w:rsidRDefault="00A463DF" w:rsidP="002826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17,82</w:t>
            </w:r>
          </w:p>
        </w:tc>
      </w:tr>
      <w:tr w:rsidR="00A463DF" w:rsidRPr="00930089" w:rsidTr="00282639">
        <w:tc>
          <w:tcPr>
            <w:tcW w:w="4927" w:type="dxa"/>
            <w:shd w:val="clear" w:color="auto" w:fill="auto"/>
          </w:tcPr>
          <w:p w:rsidR="00A463DF" w:rsidRPr="00930089" w:rsidRDefault="00A463DF" w:rsidP="0028263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 расходов</w:t>
            </w:r>
          </w:p>
        </w:tc>
        <w:tc>
          <w:tcPr>
            <w:tcW w:w="4927" w:type="dxa"/>
            <w:shd w:val="clear" w:color="auto" w:fill="auto"/>
          </w:tcPr>
          <w:p w:rsidR="00A463DF" w:rsidRPr="00930089" w:rsidRDefault="00A463DF" w:rsidP="002826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73,78</w:t>
            </w:r>
          </w:p>
        </w:tc>
      </w:tr>
      <w:tr w:rsidR="00A463DF" w:rsidRPr="00930089" w:rsidTr="00282639">
        <w:tc>
          <w:tcPr>
            <w:tcW w:w="4927" w:type="dxa"/>
            <w:shd w:val="clear" w:color="auto" w:fill="auto"/>
          </w:tcPr>
          <w:p w:rsidR="00A463DF" w:rsidRDefault="00A463DF" w:rsidP="00282639">
            <w:pPr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 xml:space="preserve">Прибыль (плановая рентабельность </w:t>
            </w:r>
            <w:proofErr w:type="gramEnd"/>
          </w:p>
          <w:p w:rsidR="00A463DF" w:rsidRPr="00930089" w:rsidRDefault="00A463DF" w:rsidP="00282639">
            <w:pPr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10 процентов)</w:t>
            </w:r>
            <w:proofErr w:type="gramEnd"/>
          </w:p>
        </w:tc>
        <w:tc>
          <w:tcPr>
            <w:tcW w:w="4927" w:type="dxa"/>
            <w:shd w:val="clear" w:color="auto" w:fill="auto"/>
          </w:tcPr>
          <w:p w:rsidR="00A463DF" w:rsidRPr="00930089" w:rsidRDefault="00A463DF" w:rsidP="002826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7,38</w:t>
            </w:r>
          </w:p>
        </w:tc>
      </w:tr>
      <w:tr w:rsidR="00A463DF" w:rsidRPr="00930089" w:rsidTr="00282639">
        <w:tc>
          <w:tcPr>
            <w:tcW w:w="4927" w:type="dxa"/>
            <w:shd w:val="clear" w:color="auto" w:fill="auto"/>
          </w:tcPr>
          <w:p w:rsidR="00A463DF" w:rsidRPr="00930089" w:rsidRDefault="00A463DF" w:rsidP="00282639">
            <w:pPr>
              <w:rPr>
                <w:sz w:val="26"/>
                <w:szCs w:val="26"/>
              </w:rPr>
            </w:pPr>
            <w:r w:rsidRPr="0084226B">
              <w:rPr>
                <w:sz w:val="26"/>
                <w:szCs w:val="26"/>
              </w:rPr>
              <w:t xml:space="preserve">Всего размер платы за </w:t>
            </w:r>
            <w:r>
              <w:rPr>
                <w:sz w:val="26"/>
                <w:szCs w:val="26"/>
              </w:rPr>
              <w:t>услугу</w:t>
            </w:r>
            <w:r w:rsidRPr="0084226B">
              <w:rPr>
                <w:sz w:val="26"/>
                <w:szCs w:val="26"/>
              </w:rPr>
              <w:t xml:space="preserve"> (без налога на добавленную стоимость)</w:t>
            </w:r>
          </w:p>
        </w:tc>
        <w:tc>
          <w:tcPr>
            <w:tcW w:w="4927" w:type="dxa"/>
            <w:shd w:val="clear" w:color="auto" w:fill="auto"/>
          </w:tcPr>
          <w:p w:rsidR="00A463DF" w:rsidRPr="00930089" w:rsidRDefault="00A463DF" w:rsidP="002826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81,16</w:t>
            </w:r>
          </w:p>
        </w:tc>
      </w:tr>
    </w:tbl>
    <w:p w:rsidR="00A463DF" w:rsidRDefault="00A463DF" w:rsidP="00A463DF">
      <w:pPr>
        <w:spacing w:line="280" w:lineRule="exact"/>
        <w:ind w:right="2834"/>
        <w:jc w:val="both"/>
        <w:rPr>
          <w:sz w:val="30"/>
          <w:szCs w:val="30"/>
        </w:rPr>
        <w:sectPr w:rsidR="00A463DF" w:rsidSect="00776F3C"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A463DF" w:rsidRPr="00DD7E93" w:rsidRDefault="00A463DF" w:rsidP="00A463DF">
      <w:pPr>
        <w:spacing w:line="280" w:lineRule="exact"/>
        <w:ind w:left="5387"/>
        <w:jc w:val="both"/>
        <w:rPr>
          <w:sz w:val="30"/>
          <w:szCs w:val="30"/>
        </w:rPr>
      </w:pPr>
      <w:r w:rsidRPr="00DD7E93">
        <w:rPr>
          <w:sz w:val="30"/>
          <w:szCs w:val="30"/>
        </w:rPr>
        <w:lastRenderedPageBreak/>
        <w:t xml:space="preserve">Приложение </w:t>
      </w:r>
      <w:r>
        <w:rPr>
          <w:sz w:val="30"/>
          <w:szCs w:val="30"/>
        </w:rPr>
        <w:t>5</w:t>
      </w:r>
    </w:p>
    <w:p w:rsidR="00A463DF" w:rsidRDefault="00A463DF" w:rsidP="00A463DF">
      <w:pPr>
        <w:spacing w:line="280" w:lineRule="exact"/>
        <w:ind w:left="5387"/>
        <w:jc w:val="both"/>
        <w:rPr>
          <w:sz w:val="30"/>
          <w:szCs w:val="30"/>
        </w:rPr>
      </w:pPr>
    </w:p>
    <w:p w:rsidR="00A463DF" w:rsidRDefault="00A463DF" w:rsidP="00A463DF">
      <w:pPr>
        <w:spacing w:line="280" w:lineRule="exact"/>
        <w:jc w:val="both"/>
        <w:rPr>
          <w:sz w:val="30"/>
          <w:szCs w:val="30"/>
        </w:rPr>
      </w:pPr>
    </w:p>
    <w:p w:rsidR="00A463DF" w:rsidRDefault="00A463DF" w:rsidP="00A463DF">
      <w:pPr>
        <w:spacing w:line="280" w:lineRule="exact"/>
        <w:ind w:right="2834"/>
        <w:jc w:val="both"/>
        <w:rPr>
          <w:sz w:val="30"/>
          <w:szCs w:val="30"/>
        </w:rPr>
      </w:pPr>
    </w:p>
    <w:p w:rsidR="00A463DF" w:rsidRDefault="00A463DF" w:rsidP="00A463DF">
      <w:pPr>
        <w:spacing w:line="280" w:lineRule="exact"/>
        <w:ind w:right="2834"/>
        <w:jc w:val="both"/>
        <w:rPr>
          <w:sz w:val="30"/>
          <w:szCs w:val="30"/>
        </w:rPr>
      </w:pPr>
      <w:r>
        <w:rPr>
          <w:sz w:val="30"/>
          <w:szCs w:val="30"/>
        </w:rPr>
        <w:t>РАЗМЕР</w:t>
      </w:r>
    </w:p>
    <w:p w:rsidR="00A463DF" w:rsidRDefault="00A463DF" w:rsidP="00A463DF">
      <w:pPr>
        <w:spacing w:line="280" w:lineRule="exact"/>
        <w:ind w:right="2834"/>
        <w:jc w:val="both"/>
        <w:rPr>
          <w:sz w:val="30"/>
          <w:szCs w:val="30"/>
        </w:rPr>
      </w:pPr>
      <w:r w:rsidRPr="00DD7E93">
        <w:rPr>
          <w:sz w:val="30"/>
          <w:szCs w:val="30"/>
        </w:rPr>
        <w:t>взимаемой платы, за услуги (работы), оказываемые (выполняемые) райисполком</w:t>
      </w:r>
      <w:r>
        <w:rPr>
          <w:sz w:val="30"/>
          <w:szCs w:val="30"/>
        </w:rPr>
        <w:t>ом</w:t>
      </w:r>
      <w:r w:rsidRPr="00DD7E93">
        <w:rPr>
          <w:sz w:val="30"/>
          <w:szCs w:val="30"/>
        </w:rPr>
        <w:t xml:space="preserve"> при осуществлении</w:t>
      </w:r>
      <w:r w:rsidRPr="00DD7E93">
        <w:t xml:space="preserve"> </w:t>
      </w:r>
      <w:r w:rsidRPr="00DD7E93">
        <w:rPr>
          <w:sz w:val="30"/>
          <w:szCs w:val="30"/>
        </w:rPr>
        <w:t xml:space="preserve">административной процедуры, предусмотренной подпунктом </w:t>
      </w:r>
      <w:r>
        <w:rPr>
          <w:sz w:val="30"/>
          <w:szCs w:val="30"/>
        </w:rPr>
        <w:t>8</w:t>
      </w:r>
      <w:r w:rsidRPr="00DD7E93">
        <w:rPr>
          <w:sz w:val="30"/>
          <w:szCs w:val="30"/>
        </w:rPr>
        <w:t>.1</w:t>
      </w:r>
      <w:r>
        <w:rPr>
          <w:sz w:val="30"/>
          <w:szCs w:val="30"/>
        </w:rPr>
        <w:t>3</w:t>
      </w:r>
      <w:r w:rsidRPr="00DD7E93">
        <w:rPr>
          <w:sz w:val="30"/>
          <w:szCs w:val="30"/>
        </w:rPr>
        <w:t>.</w:t>
      </w:r>
      <w:r>
        <w:rPr>
          <w:sz w:val="30"/>
          <w:szCs w:val="30"/>
        </w:rPr>
        <w:t>3</w:t>
      </w:r>
      <w:r w:rsidRPr="00DD7E93">
        <w:rPr>
          <w:sz w:val="30"/>
          <w:szCs w:val="30"/>
        </w:rPr>
        <w:t xml:space="preserve"> пункта </w:t>
      </w:r>
      <w:r w:rsidRPr="0056212E">
        <w:rPr>
          <w:sz w:val="30"/>
          <w:szCs w:val="30"/>
        </w:rPr>
        <w:t>8</w:t>
      </w:r>
      <w:r w:rsidRPr="00DD7E93">
        <w:rPr>
          <w:sz w:val="30"/>
          <w:szCs w:val="30"/>
        </w:rPr>
        <w:t>.1</w:t>
      </w:r>
      <w:r>
        <w:rPr>
          <w:sz w:val="30"/>
          <w:szCs w:val="30"/>
        </w:rPr>
        <w:t>3</w:t>
      </w:r>
      <w:r w:rsidRPr="00DD7E93">
        <w:rPr>
          <w:sz w:val="30"/>
          <w:szCs w:val="30"/>
        </w:rPr>
        <w:t xml:space="preserve"> </w:t>
      </w:r>
      <w:r>
        <w:rPr>
          <w:sz w:val="30"/>
          <w:szCs w:val="30"/>
        </w:rPr>
        <w:t>«</w:t>
      </w:r>
      <w:r w:rsidRPr="00A463DF">
        <w:rPr>
          <w:sz w:val="30"/>
          <w:szCs w:val="30"/>
        </w:rPr>
        <w:t>Переоформление разрешения на размещение средства наружной рекламы</w:t>
      </w:r>
      <w:r>
        <w:rPr>
          <w:sz w:val="30"/>
          <w:szCs w:val="30"/>
        </w:rPr>
        <w:t xml:space="preserve">» </w:t>
      </w:r>
      <w:bookmarkStart w:id="0" w:name="_GoBack"/>
      <w:bookmarkEnd w:id="0"/>
      <w:r w:rsidRPr="00DD7E93">
        <w:rPr>
          <w:sz w:val="30"/>
          <w:szCs w:val="30"/>
        </w:rPr>
        <w:t>единого перечня</w:t>
      </w:r>
    </w:p>
    <w:p w:rsidR="00A463DF" w:rsidRDefault="00A463DF" w:rsidP="00A463DF">
      <w:pPr>
        <w:spacing w:line="280" w:lineRule="exact"/>
        <w:ind w:right="2834"/>
        <w:jc w:val="both"/>
        <w:rPr>
          <w:sz w:val="30"/>
          <w:szCs w:val="3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9"/>
        <w:gridCol w:w="4752"/>
      </w:tblGrid>
      <w:tr w:rsidR="00A463DF" w:rsidRPr="00930089" w:rsidTr="00282639">
        <w:tc>
          <w:tcPr>
            <w:tcW w:w="4927" w:type="dxa"/>
            <w:shd w:val="clear" w:color="auto" w:fill="auto"/>
            <w:vAlign w:val="center"/>
          </w:tcPr>
          <w:p w:rsidR="00A463DF" w:rsidRPr="00930089" w:rsidRDefault="00A463DF" w:rsidP="00282639">
            <w:pPr>
              <w:jc w:val="center"/>
              <w:rPr>
                <w:sz w:val="26"/>
                <w:szCs w:val="26"/>
              </w:rPr>
            </w:pPr>
            <w:r w:rsidRPr="00930089">
              <w:rPr>
                <w:sz w:val="26"/>
                <w:szCs w:val="26"/>
              </w:rPr>
              <w:t>Наименование затрат</w:t>
            </w:r>
          </w:p>
        </w:tc>
        <w:tc>
          <w:tcPr>
            <w:tcW w:w="4927" w:type="dxa"/>
            <w:shd w:val="clear" w:color="auto" w:fill="auto"/>
            <w:vAlign w:val="center"/>
          </w:tcPr>
          <w:p w:rsidR="00A463DF" w:rsidRPr="00930089" w:rsidRDefault="00A463DF" w:rsidP="00282639">
            <w:pPr>
              <w:jc w:val="center"/>
              <w:rPr>
                <w:sz w:val="26"/>
                <w:szCs w:val="26"/>
              </w:rPr>
            </w:pPr>
            <w:r w:rsidRPr="00930089">
              <w:rPr>
                <w:sz w:val="26"/>
                <w:szCs w:val="26"/>
              </w:rPr>
              <w:t>Сумма, рубля</w:t>
            </w:r>
          </w:p>
        </w:tc>
      </w:tr>
      <w:tr w:rsidR="00A463DF" w:rsidRPr="00930089" w:rsidTr="00282639">
        <w:tc>
          <w:tcPr>
            <w:tcW w:w="4927" w:type="dxa"/>
            <w:shd w:val="clear" w:color="auto" w:fill="auto"/>
          </w:tcPr>
          <w:p w:rsidR="00A463DF" w:rsidRPr="00930089" w:rsidRDefault="00A463DF" w:rsidP="00282639">
            <w:pPr>
              <w:rPr>
                <w:sz w:val="26"/>
                <w:szCs w:val="26"/>
              </w:rPr>
            </w:pPr>
            <w:r w:rsidRPr="00930089">
              <w:rPr>
                <w:sz w:val="26"/>
                <w:szCs w:val="26"/>
              </w:rPr>
              <w:t>Оплата труда</w:t>
            </w:r>
          </w:p>
        </w:tc>
        <w:tc>
          <w:tcPr>
            <w:tcW w:w="4927" w:type="dxa"/>
            <w:shd w:val="clear" w:color="auto" w:fill="auto"/>
          </w:tcPr>
          <w:p w:rsidR="00A463DF" w:rsidRPr="00930089" w:rsidRDefault="00A463DF" w:rsidP="002826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52,56</w:t>
            </w:r>
          </w:p>
        </w:tc>
      </w:tr>
      <w:tr w:rsidR="00A463DF" w:rsidRPr="00930089" w:rsidTr="00282639">
        <w:tc>
          <w:tcPr>
            <w:tcW w:w="4927" w:type="dxa"/>
            <w:shd w:val="clear" w:color="auto" w:fill="auto"/>
          </w:tcPr>
          <w:p w:rsidR="00A463DF" w:rsidRPr="00930089" w:rsidRDefault="00A463DF" w:rsidP="00282639">
            <w:pPr>
              <w:rPr>
                <w:sz w:val="26"/>
                <w:szCs w:val="26"/>
              </w:rPr>
            </w:pPr>
            <w:r w:rsidRPr="00930089">
              <w:rPr>
                <w:sz w:val="26"/>
                <w:szCs w:val="26"/>
              </w:rPr>
              <w:t>Дополнительная заработная плата</w:t>
            </w:r>
          </w:p>
        </w:tc>
        <w:tc>
          <w:tcPr>
            <w:tcW w:w="4927" w:type="dxa"/>
            <w:shd w:val="clear" w:color="auto" w:fill="auto"/>
          </w:tcPr>
          <w:p w:rsidR="00A463DF" w:rsidRPr="00930089" w:rsidRDefault="00A463DF" w:rsidP="002826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3,49</w:t>
            </w:r>
          </w:p>
        </w:tc>
      </w:tr>
      <w:tr w:rsidR="00A463DF" w:rsidRPr="00930089" w:rsidTr="00282639">
        <w:tc>
          <w:tcPr>
            <w:tcW w:w="4927" w:type="dxa"/>
            <w:shd w:val="clear" w:color="auto" w:fill="auto"/>
          </w:tcPr>
          <w:p w:rsidR="00A463DF" w:rsidRDefault="00A463DF" w:rsidP="00282639">
            <w:pPr>
              <w:rPr>
                <w:sz w:val="26"/>
                <w:szCs w:val="26"/>
              </w:rPr>
            </w:pPr>
            <w:r w:rsidRPr="00930089">
              <w:rPr>
                <w:sz w:val="26"/>
                <w:szCs w:val="26"/>
              </w:rPr>
              <w:t xml:space="preserve">Отчисления в </w:t>
            </w:r>
            <w:r w:rsidRPr="004C5D3F">
              <w:rPr>
                <w:sz w:val="26"/>
                <w:szCs w:val="26"/>
              </w:rPr>
              <w:t>Фонд социальной защиты населения Министерства труда и социальной защиты Республики Беларусь</w:t>
            </w:r>
          </w:p>
          <w:p w:rsidR="00A463DF" w:rsidRPr="00930089" w:rsidRDefault="00A463DF" w:rsidP="0028263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(34 процента)</w:t>
            </w:r>
          </w:p>
        </w:tc>
        <w:tc>
          <w:tcPr>
            <w:tcW w:w="4927" w:type="dxa"/>
            <w:shd w:val="clear" w:color="auto" w:fill="auto"/>
          </w:tcPr>
          <w:p w:rsidR="00A463DF" w:rsidRPr="00930089" w:rsidRDefault="00A463DF" w:rsidP="002826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19,06</w:t>
            </w:r>
          </w:p>
        </w:tc>
      </w:tr>
      <w:tr w:rsidR="00A463DF" w:rsidRPr="00930089" w:rsidTr="00282639">
        <w:tc>
          <w:tcPr>
            <w:tcW w:w="4927" w:type="dxa"/>
            <w:shd w:val="clear" w:color="auto" w:fill="auto"/>
          </w:tcPr>
          <w:p w:rsidR="00A463DF" w:rsidRPr="00930089" w:rsidRDefault="00A463DF" w:rsidP="0028263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Страховые взносы по обязательному страхованию от несчастных случаев на производстве и профессиональных заболеваний (0,63 процента)</w:t>
            </w:r>
          </w:p>
        </w:tc>
        <w:tc>
          <w:tcPr>
            <w:tcW w:w="4927" w:type="dxa"/>
            <w:shd w:val="clear" w:color="auto" w:fill="auto"/>
          </w:tcPr>
          <w:p w:rsidR="00A463DF" w:rsidRPr="00930089" w:rsidRDefault="00A463DF" w:rsidP="002826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0,35</w:t>
            </w:r>
          </w:p>
        </w:tc>
      </w:tr>
      <w:tr w:rsidR="00A463DF" w:rsidRPr="00930089" w:rsidTr="00282639">
        <w:tc>
          <w:tcPr>
            <w:tcW w:w="4927" w:type="dxa"/>
            <w:shd w:val="clear" w:color="auto" w:fill="auto"/>
          </w:tcPr>
          <w:p w:rsidR="00A463DF" w:rsidRPr="00930089" w:rsidRDefault="00A463DF" w:rsidP="0028263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Общехозяйственные расходы</w:t>
            </w:r>
          </w:p>
        </w:tc>
        <w:tc>
          <w:tcPr>
            <w:tcW w:w="4927" w:type="dxa"/>
            <w:shd w:val="clear" w:color="auto" w:fill="auto"/>
          </w:tcPr>
          <w:p w:rsidR="00A463DF" w:rsidRPr="00930089" w:rsidRDefault="00A463DF" w:rsidP="002826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22,54</w:t>
            </w:r>
          </w:p>
        </w:tc>
      </w:tr>
      <w:tr w:rsidR="00A463DF" w:rsidRPr="00930089" w:rsidTr="00282639">
        <w:tc>
          <w:tcPr>
            <w:tcW w:w="4927" w:type="dxa"/>
            <w:shd w:val="clear" w:color="auto" w:fill="auto"/>
          </w:tcPr>
          <w:p w:rsidR="00A463DF" w:rsidRPr="00930089" w:rsidRDefault="00A463DF" w:rsidP="0028263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 расходов</w:t>
            </w:r>
          </w:p>
        </w:tc>
        <w:tc>
          <w:tcPr>
            <w:tcW w:w="4927" w:type="dxa"/>
            <w:shd w:val="clear" w:color="auto" w:fill="auto"/>
          </w:tcPr>
          <w:p w:rsidR="00A463DF" w:rsidRPr="00930089" w:rsidRDefault="00A463DF" w:rsidP="002826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98,00</w:t>
            </w:r>
          </w:p>
        </w:tc>
      </w:tr>
      <w:tr w:rsidR="00A463DF" w:rsidRPr="00930089" w:rsidTr="00282639">
        <w:tc>
          <w:tcPr>
            <w:tcW w:w="4927" w:type="dxa"/>
            <w:shd w:val="clear" w:color="auto" w:fill="auto"/>
          </w:tcPr>
          <w:p w:rsidR="00A463DF" w:rsidRDefault="00A463DF" w:rsidP="00282639">
            <w:pPr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 xml:space="preserve">Прибыль (плановая рентабельность </w:t>
            </w:r>
            <w:proofErr w:type="gramEnd"/>
          </w:p>
          <w:p w:rsidR="00A463DF" w:rsidRPr="00930089" w:rsidRDefault="00A463DF" w:rsidP="00282639">
            <w:pPr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10 процентов)</w:t>
            </w:r>
            <w:proofErr w:type="gramEnd"/>
          </w:p>
        </w:tc>
        <w:tc>
          <w:tcPr>
            <w:tcW w:w="4927" w:type="dxa"/>
            <w:shd w:val="clear" w:color="auto" w:fill="auto"/>
          </w:tcPr>
          <w:p w:rsidR="00A463DF" w:rsidRPr="00930089" w:rsidRDefault="00A463DF" w:rsidP="002826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9,80</w:t>
            </w:r>
          </w:p>
        </w:tc>
      </w:tr>
      <w:tr w:rsidR="00A463DF" w:rsidRPr="00930089" w:rsidTr="00282639">
        <w:tc>
          <w:tcPr>
            <w:tcW w:w="4927" w:type="dxa"/>
            <w:shd w:val="clear" w:color="auto" w:fill="auto"/>
          </w:tcPr>
          <w:p w:rsidR="00A463DF" w:rsidRPr="00930089" w:rsidRDefault="00A463DF" w:rsidP="00282639">
            <w:pPr>
              <w:rPr>
                <w:sz w:val="26"/>
                <w:szCs w:val="26"/>
              </w:rPr>
            </w:pPr>
            <w:r w:rsidRPr="0084226B">
              <w:rPr>
                <w:sz w:val="26"/>
                <w:szCs w:val="26"/>
              </w:rPr>
              <w:t xml:space="preserve">Всего размер платы за </w:t>
            </w:r>
            <w:r>
              <w:rPr>
                <w:sz w:val="26"/>
                <w:szCs w:val="26"/>
              </w:rPr>
              <w:t>услугу</w:t>
            </w:r>
            <w:r w:rsidRPr="0084226B">
              <w:rPr>
                <w:sz w:val="26"/>
                <w:szCs w:val="26"/>
              </w:rPr>
              <w:t xml:space="preserve"> (без налога на добавленную стоимость)</w:t>
            </w:r>
          </w:p>
        </w:tc>
        <w:tc>
          <w:tcPr>
            <w:tcW w:w="4927" w:type="dxa"/>
            <w:shd w:val="clear" w:color="auto" w:fill="auto"/>
          </w:tcPr>
          <w:p w:rsidR="00A463DF" w:rsidRPr="00930089" w:rsidRDefault="00A463DF" w:rsidP="002826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107,80</w:t>
            </w:r>
          </w:p>
        </w:tc>
      </w:tr>
    </w:tbl>
    <w:p w:rsidR="00A463DF" w:rsidRDefault="00A463DF" w:rsidP="00A463DF">
      <w:pPr>
        <w:spacing w:line="280" w:lineRule="exact"/>
        <w:ind w:right="2834"/>
        <w:jc w:val="both"/>
        <w:rPr>
          <w:sz w:val="30"/>
          <w:szCs w:val="30"/>
        </w:rPr>
      </w:pPr>
    </w:p>
    <w:p w:rsidR="00A463DF" w:rsidRDefault="00A463DF" w:rsidP="00A463DF">
      <w:pPr>
        <w:spacing w:line="280" w:lineRule="exact"/>
        <w:ind w:right="2834"/>
        <w:jc w:val="both"/>
        <w:rPr>
          <w:sz w:val="30"/>
          <w:szCs w:val="30"/>
        </w:rPr>
      </w:pPr>
    </w:p>
    <w:p w:rsidR="00A463DF" w:rsidRDefault="00A463DF" w:rsidP="00A463DF">
      <w:pPr>
        <w:spacing w:line="280" w:lineRule="exact"/>
        <w:ind w:right="2834"/>
        <w:jc w:val="both"/>
        <w:rPr>
          <w:sz w:val="30"/>
          <w:szCs w:val="30"/>
        </w:rPr>
      </w:pPr>
    </w:p>
    <w:p w:rsidR="00A463DF" w:rsidRDefault="00A463DF" w:rsidP="00A463DF">
      <w:pPr>
        <w:spacing w:line="280" w:lineRule="exact"/>
        <w:ind w:right="2834"/>
        <w:jc w:val="both"/>
        <w:rPr>
          <w:sz w:val="30"/>
          <w:szCs w:val="30"/>
        </w:rPr>
      </w:pPr>
    </w:p>
    <w:p w:rsidR="00A463DF" w:rsidRDefault="00A463DF" w:rsidP="00A463DF">
      <w:pPr>
        <w:ind w:firstLine="709"/>
        <w:jc w:val="both"/>
        <w:rPr>
          <w:spacing w:val="-1"/>
          <w:sz w:val="30"/>
          <w:szCs w:val="30"/>
        </w:rPr>
      </w:pPr>
    </w:p>
    <w:p w:rsidR="005F5DCB" w:rsidRPr="00A463DF" w:rsidRDefault="005F5DCB" w:rsidP="00A463DF">
      <w:pPr>
        <w:ind w:firstLine="709"/>
        <w:jc w:val="both"/>
        <w:rPr>
          <w:sz w:val="30"/>
          <w:szCs w:val="30"/>
        </w:rPr>
      </w:pPr>
    </w:p>
    <w:sectPr w:rsidR="005F5DCB" w:rsidRPr="00A463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3DF"/>
    <w:rsid w:val="005F5DCB"/>
    <w:rsid w:val="00A46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3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3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985</Words>
  <Characters>5616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Volchetskaya_I</dc:creator>
  <cp:lastModifiedBy>Volchetskaya_I</cp:lastModifiedBy>
  <cp:revision>1</cp:revision>
  <dcterms:created xsi:type="dcterms:W3CDTF">2026-07-06T09:17:00Z</dcterms:created>
  <dcterms:modified xsi:type="dcterms:W3CDTF">2026-07-06T09:27:00Z</dcterms:modified>
</cp:coreProperties>
</file>