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455"/>
        <w:gridCol w:w="1593"/>
        <w:gridCol w:w="1463"/>
        <w:gridCol w:w="708"/>
        <w:gridCol w:w="1121"/>
        <w:gridCol w:w="1819"/>
        <w:gridCol w:w="1686"/>
        <w:gridCol w:w="1127"/>
        <w:gridCol w:w="987"/>
        <w:gridCol w:w="3499"/>
        <w:gridCol w:w="988"/>
      </w:tblGrid>
      <w:tr w:rsidR="00883E8A" w14:paraId="798AB3F6" w14:textId="77777777" w:rsidTr="00210FA4">
        <w:trPr>
          <w:jc w:val="center"/>
        </w:trPr>
        <w:tc>
          <w:tcPr>
            <w:tcW w:w="15446" w:type="dxa"/>
            <w:gridSpan w:val="11"/>
          </w:tcPr>
          <w:p w14:paraId="4E359B11" w14:textId="15BA1779" w:rsidR="00883E8A" w:rsidRPr="00883E8A" w:rsidRDefault="00883E8A" w:rsidP="000A4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Извещение о проведении </w:t>
            </w:r>
            <w:r w:rsidR="00B82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повторного 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продаже </w:t>
            </w:r>
            <w:r w:rsidR="000A4063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завершенн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строительством </w:t>
            </w:r>
            <w:r w:rsidR="007376B5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законсервированного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земельн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0A46">
              <w:rPr>
                <w:rFonts w:ascii="Times New Roman" w:hAnsi="Times New Roman" w:cs="Times New Roman"/>
                <w:b/>
                <w:sz w:val="20"/>
                <w:szCs w:val="20"/>
              </w:rPr>
              <w:t>в частную собственность</w:t>
            </w:r>
            <w:r w:rsidR="00DC333F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="00FE0A46">
              <w:rPr>
                <w:rFonts w:ascii="Times New Roman" w:hAnsi="Times New Roman" w:cs="Times New Roman"/>
                <w:b/>
                <w:sz w:val="20"/>
                <w:szCs w:val="20"/>
              </w:rPr>
              <w:t>аг. Вязье Осиповичского района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Могилевской обл</w:t>
            </w:r>
            <w:r w:rsidR="00FE0A46">
              <w:rPr>
                <w:rFonts w:ascii="Times New Roman" w:hAnsi="Times New Roman" w:cs="Times New Roman"/>
                <w:b/>
                <w:sz w:val="20"/>
                <w:szCs w:val="20"/>
              </w:rPr>
              <w:t>асти</w:t>
            </w:r>
          </w:p>
        </w:tc>
      </w:tr>
      <w:tr w:rsidR="00460D5C" w14:paraId="487B871C" w14:textId="77777777" w:rsidTr="004214EC">
        <w:trPr>
          <w:trHeight w:val="329"/>
          <w:jc w:val="center"/>
        </w:trPr>
        <w:tc>
          <w:tcPr>
            <w:tcW w:w="454" w:type="dxa"/>
            <w:vAlign w:val="center"/>
          </w:tcPr>
          <w:p w14:paraId="5926EDEF" w14:textId="77777777" w:rsidR="00883E8A" w:rsidRPr="00C05909" w:rsidRDefault="00883E8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883E8A" w:rsidRPr="00C05909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97" w:type="dxa"/>
            <w:vAlign w:val="center"/>
          </w:tcPr>
          <w:p w14:paraId="476D81D7" w14:textId="67AAE7C9" w:rsidR="00883E8A" w:rsidRPr="0084210C" w:rsidRDefault="00883E8A" w:rsidP="002E38AB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Наименование объекта /адрес участка</w:t>
            </w:r>
          </w:p>
        </w:tc>
        <w:tc>
          <w:tcPr>
            <w:tcW w:w="1346" w:type="dxa"/>
            <w:vAlign w:val="center"/>
          </w:tcPr>
          <w:p w14:paraId="4F1AEBCC" w14:textId="72A6C642" w:rsidR="00883E8A" w:rsidRPr="0084210C" w:rsidRDefault="00883E8A" w:rsidP="002E38AB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AE3949">
              <w:rPr>
                <w:spacing w:val="-2"/>
                <w:sz w:val="13"/>
                <w:szCs w:val="13"/>
              </w:rPr>
              <w:t xml:space="preserve">, </w:t>
            </w:r>
            <w:r w:rsidR="002E38AB">
              <w:rPr>
                <w:spacing w:val="-2"/>
                <w:sz w:val="13"/>
                <w:szCs w:val="13"/>
              </w:rPr>
              <w:t>вид вещного права</w:t>
            </w:r>
          </w:p>
        </w:tc>
        <w:tc>
          <w:tcPr>
            <w:tcW w:w="709" w:type="dxa"/>
            <w:vAlign w:val="center"/>
          </w:tcPr>
          <w:p w14:paraId="56D4D104" w14:textId="77777777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2977" w:type="dxa"/>
            <w:gridSpan w:val="2"/>
            <w:vAlign w:val="center"/>
          </w:tcPr>
          <w:p w14:paraId="3D637379" w14:textId="77777777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701" w:type="dxa"/>
            <w:vAlign w:val="center"/>
          </w:tcPr>
          <w:p w14:paraId="2B51CDD0" w14:textId="77777777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1134" w:type="dxa"/>
            <w:vAlign w:val="center"/>
          </w:tcPr>
          <w:p w14:paraId="7C516AC4" w14:textId="77777777" w:rsidR="00883E8A" w:rsidRPr="0084210C" w:rsidRDefault="00883E8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992" w:type="dxa"/>
            <w:vAlign w:val="center"/>
          </w:tcPr>
          <w:p w14:paraId="5A79E8F9" w14:textId="4102D4C4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Расходы по подготовке </w:t>
            </w:r>
            <w:proofErr w:type="spellStart"/>
            <w:r w:rsidRPr="0084210C">
              <w:rPr>
                <w:spacing w:val="-2"/>
                <w:sz w:val="13"/>
                <w:szCs w:val="13"/>
              </w:rPr>
              <w:t>зем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 xml:space="preserve">.-кадастр. </w:t>
            </w:r>
            <w:r w:rsidR="00D15EC2">
              <w:rPr>
                <w:spacing w:val="-2"/>
                <w:sz w:val="13"/>
                <w:szCs w:val="13"/>
              </w:rPr>
              <w:t>д</w:t>
            </w:r>
            <w:r w:rsidRPr="0084210C">
              <w:rPr>
                <w:spacing w:val="-2"/>
                <w:sz w:val="13"/>
                <w:szCs w:val="13"/>
              </w:rPr>
              <w:t>окументации</w:t>
            </w:r>
            <w:r w:rsidR="00D15EC2">
              <w:rPr>
                <w:spacing w:val="-2"/>
                <w:sz w:val="13"/>
                <w:szCs w:val="13"/>
              </w:rPr>
              <w:t>, проведение оценки</w:t>
            </w:r>
            <w:r w:rsidRPr="0084210C">
              <w:rPr>
                <w:spacing w:val="-2"/>
                <w:sz w:val="13"/>
                <w:szCs w:val="13"/>
              </w:rPr>
              <w:t xml:space="preserve"> (руб.)</w:t>
            </w:r>
          </w:p>
        </w:tc>
        <w:tc>
          <w:tcPr>
            <w:tcW w:w="3544" w:type="dxa"/>
            <w:vAlign w:val="center"/>
          </w:tcPr>
          <w:p w14:paraId="11EB7765" w14:textId="77777777" w:rsidR="00883E8A" w:rsidRPr="0084210C" w:rsidRDefault="00136A10" w:rsidP="000E35F5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Описание незавершенного строительством </w:t>
            </w:r>
            <w:r w:rsidR="000E35F5">
              <w:rPr>
                <w:spacing w:val="-2"/>
                <w:sz w:val="13"/>
                <w:szCs w:val="13"/>
              </w:rPr>
              <w:t>ж</w:t>
            </w:r>
            <w:r>
              <w:rPr>
                <w:spacing w:val="-2"/>
                <w:sz w:val="13"/>
                <w:szCs w:val="13"/>
              </w:rPr>
              <w:t>илого дома</w:t>
            </w:r>
            <w:r w:rsidR="000E35F5">
              <w:rPr>
                <w:spacing w:val="-2"/>
                <w:sz w:val="13"/>
                <w:szCs w:val="13"/>
              </w:rPr>
              <w:t xml:space="preserve">, дачи, его составных частей. </w:t>
            </w:r>
            <w:r w:rsidR="00344FE0" w:rsidRPr="0084210C">
              <w:rPr>
                <w:spacing w:val="-2"/>
                <w:sz w:val="13"/>
                <w:szCs w:val="13"/>
              </w:rPr>
              <w:t>Характеристика инженерных коммуникаций и сооружений на участке, в т.ч. ограничения и условия в его использовании</w:t>
            </w:r>
          </w:p>
        </w:tc>
        <w:tc>
          <w:tcPr>
            <w:tcW w:w="992" w:type="dxa"/>
            <w:vAlign w:val="center"/>
          </w:tcPr>
          <w:p w14:paraId="1150167D" w14:textId="7DAED6D3" w:rsidR="00883E8A" w:rsidRPr="0084210C" w:rsidRDefault="000E35F5" w:rsidP="00FB33D2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Условия </w:t>
            </w:r>
            <w:r w:rsidR="00FB33D2">
              <w:rPr>
                <w:spacing w:val="-2"/>
                <w:sz w:val="13"/>
                <w:szCs w:val="13"/>
              </w:rPr>
              <w:t xml:space="preserve">инженерного </w:t>
            </w:r>
            <w:r>
              <w:rPr>
                <w:spacing w:val="-2"/>
                <w:sz w:val="13"/>
                <w:szCs w:val="13"/>
              </w:rPr>
              <w:t xml:space="preserve">развития </w:t>
            </w:r>
            <w:r w:rsidR="00AE3949">
              <w:rPr>
                <w:spacing w:val="-2"/>
                <w:sz w:val="13"/>
                <w:szCs w:val="13"/>
              </w:rPr>
              <w:t>инфраструктур</w:t>
            </w:r>
            <w:r>
              <w:rPr>
                <w:spacing w:val="-2"/>
                <w:sz w:val="13"/>
                <w:szCs w:val="13"/>
              </w:rPr>
              <w:t>ы застраиваемой территории</w:t>
            </w:r>
          </w:p>
        </w:tc>
      </w:tr>
      <w:tr w:rsidR="00460D5C" w14:paraId="5949C050" w14:textId="77777777" w:rsidTr="004214EC">
        <w:trPr>
          <w:jc w:val="center"/>
        </w:trPr>
        <w:tc>
          <w:tcPr>
            <w:tcW w:w="454" w:type="dxa"/>
            <w:vAlign w:val="center"/>
          </w:tcPr>
          <w:p w14:paraId="45FB24DF" w14:textId="77777777" w:rsidR="00883E8A" w:rsidRPr="00C05909" w:rsidRDefault="00344FE0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597" w:type="dxa"/>
            <w:vAlign w:val="center"/>
          </w:tcPr>
          <w:p w14:paraId="4EC267D6" w14:textId="4A7AAEA0" w:rsidR="00883E8A" w:rsidRPr="0084210C" w:rsidRDefault="00D4429D" w:rsidP="000A46A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</w:t>
            </w:r>
            <w:r w:rsidRPr="00D4429D">
              <w:rPr>
                <w:spacing w:val="-2"/>
                <w:sz w:val="13"/>
                <w:szCs w:val="13"/>
              </w:rPr>
              <w:t>е завершенн</w:t>
            </w:r>
            <w:r>
              <w:rPr>
                <w:spacing w:val="-2"/>
                <w:sz w:val="13"/>
                <w:szCs w:val="13"/>
              </w:rPr>
              <w:t>ый</w:t>
            </w:r>
            <w:r w:rsidR="00FE0A46">
              <w:rPr>
                <w:spacing w:val="-2"/>
                <w:sz w:val="13"/>
                <w:szCs w:val="13"/>
              </w:rPr>
              <w:t xml:space="preserve"> строительством </w:t>
            </w:r>
            <w:r w:rsidR="007376B5">
              <w:rPr>
                <w:spacing w:val="-2"/>
                <w:sz w:val="13"/>
                <w:szCs w:val="13"/>
              </w:rPr>
              <w:t>не</w:t>
            </w:r>
            <w:r w:rsidRPr="00D4429D">
              <w:rPr>
                <w:spacing w:val="-2"/>
                <w:sz w:val="13"/>
                <w:szCs w:val="13"/>
              </w:rPr>
              <w:t>законсервированн</w:t>
            </w:r>
            <w:r>
              <w:rPr>
                <w:spacing w:val="-2"/>
                <w:sz w:val="13"/>
                <w:szCs w:val="13"/>
              </w:rPr>
              <w:t>ый</w:t>
            </w:r>
            <w:r w:rsidRPr="00D4429D">
              <w:rPr>
                <w:spacing w:val="-2"/>
                <w:sz w:val="13"/>
                <w:szCs w:val="13"/>
              </w:rPr>
              <w:t xml:space="preserve"> жило</w:t>
            </w:r>
            <w:r>
              <w:rPr>
                <w:spacing w:val="-2"/>
                <w:sz w:val="13"/>
                <w:szCs w:val="13"/>
              </w:rPr>
              <w:t>й</w:t>
            </w:r>
            <w:r w:rsidRPr="00D4429D">
              <w:rPr>
                <w:spacing w:val="-2"/>
                <w:sz w:val="13"/>
                <w:szCs w:val="13"/>
              </w:rPr>
              <w:t xml:space="preserve"> дом </w:t>
            </w:r>
            <w:r w:rsidR="004615E4">
              <w:rPr>
                <w:spacing w:val="-2"/>
                <w:sz w:val="13"/>
                <w:szCs w:val="13"/>
              </w:rPr>
              <w:t xml:space="preserve">и земельный участок </w:t>
            </w:r>
            <w:r w:rsidR="000A46A8">
              <w:rPr>
                <w:spacing w:val="-2"/>
                <w:sz w:val="13"/>
                <w:szCs w:val="13"/>
              </w:rPr>
              <w:t>с кадастровым номером 724880401601000420</w:t>
            </w:r>
            <w:r w:rsidR="004615E4">
              <w:rPr>
                <w:spacing w:val="-2"/>
                <w:sz w:val="13"/>
                <w:szCs w:val="13"/>
              </w:rPr>
              <w:t xml:space="preserve"> площадью 0,</w:t>
            </w:r>
            <w:r w:rsidR="000A46A8">
              <w:rPr>
                <w:spacing w:val="-2"/>
                <w:sz w:val="13"/>
                <w:szCs w:val="13"/>
              </w:rPr>
              <w:t>0955</w:t>
            </w:r>
            <w:r w:rsidR="004B64F7">
              <w:rPr>
                <w:spacing w:val="-2"/>
                <w:sz w:val="13"/>
                <w:szCs w:val="13"/>
              </w:rPr>
              <w:t xml:space="preserve"> га</w:t>
            </w:r>
            <w:r w:rsidR="004615E4">
              <w:rPr>
                <w:spacing w:val="-2"/>
                <w:sz w:val="13"/>
                <w:szCs w:val="13"/>
              </w:rPr>
              <w:t xml:space="preserve"> </w:t>
            </w:r>
            <w:r w:rsidRPr="00D4429D">
              <w:rPr>
                <w:spacing w:val="-2"/>
                <w:sz w:val="13"/>
                <w:szCs w:val="13"/>
              </w:rPr>
              <w:t xml:space="preserve">по </w:t>
            </w:r>
            <w:r w:rsidR="00CE0CC8" w:rsidRPr="00D4429D">
              <w:rPr>
                <w:spacing w:val="-2"/>
                <w:sz w:val="13"/>
                <w:szCs w:val="13"/>
              </w:rPr>
              <w:t>ул.</w:t>
            </w:r>
            <w:r w:rsidR="00CE0CC8">
              <w:rPr>
                <w:spacing w:val="-2"/>
                <w:sz w:val="13"/>
                <w:szCs w:val="13"/>
              </w:rPr>
              <w:t xml:space="preserve"> </w:t>
            </w:r>
            <w:r w:rsidR="000A46A8">
              <w:rPr>
                <w:spacing w:val="-2"/>
                <w:sz w:val="13"/>
                <w:szCs w:val="13"/>
              </w:rPr>
              <w:t>Богдановича</w:t>
            </w:r>
            <w:r w:rsidR="00FE0A46">
              <w:rPr>
                <w:spacing w:val="-2"/>
                <w:sz w:val="13"/>
                <w:szCs w:val="13"/>
              </w:rPr>
              <w:t>,</w:t>
            </w:r>
            <w:r w:rsidRPr="00D4429D">
              <w:rPr>
                <w:spacing w:val="-2"/>
                <w:sz w:val="13"/>
                <w:szCs w:val="13"/>
              </w:rPr>
              <w:t xml:space="preserve"> </w:t>
            </w:r>
            <w:r w:rsidR="000A46A8">
              <w:rPr>
                <w:spacing w:val="-2"/>
                <w:sz w:val="13"/>
                <w:szCs w:val="13"/>
              </w:rPr>
              <w:t>4</w:t>
            </w:r>
            <w:r w:rsidR="004615E4">
              <w:rPr>
                <w:spacing w:val="-2"/>
                <w:sz w:val="13"/>
                <w:szCs w:val="13"/>
              </w:rPr>
              <w:t>8</w:t>
            </w:r>
            <w:r w:rsidR="000A46A8">
              <w:rPr>
                <w:spacing w:val="-2"/>
                <w:sz w:val="13"/>
                <w:szCs w:val="13"/>
              </w:rPr>
              <w:t>г</w:t>
            </w:r>
            <w:r w:rsidRPr="00D4429D">
              <w:rPr>
                <w:spacing w:val="-2"/>
                <w:sz w:val="13"/>
                <w:szCs w:val="13"/>
              </w:rPr>
              <w:t xml:space="preserve"> в </w:t>
            </w:r>
            <w:r w:rsidR="00FE0A46">
              <w:rPr>
                <w:spacing w:val="-2"/>
                <w:sz w:val="13"/>
                <w:szCs w:val="13"/>
              </w:rPr>
              <w:t>а</w:t>
            </w:r>
            <w:r w:rsidRPr="00D4429D">
              <w:rPr>
                <w:spacing w:val="-2"/>
                <w:sz w:val="13"/>
                <w:szCs w:val="13"/>
              </w:rPr>
              <w:t>г.</w:t>
            </w:r>
            <w:r w:rsidR="00FE0A46">
              <w:rPr>
                <w:spacing w:val="-2"/>
                <w:sz w:val="13"/>
                <w:szCs w:val="13"/>
              </w:rPr>
              <w:t xml:space="preserve"> Вязье, Осипович</w:t>
            </w:r>
            <w:r w:rsidR="004615E4">
              <w:rPr>
                <w:spacing w:val="-2"/>
                <w:sz w:val="13"/>
                <w:szCs w:val="13"/>
              </w:rPr>
              <w:t>ского района</w:t>
            </w:r>
          </w:p>
        </w:tc>
        <w:tc>
          <w:tcPr>
            <w:tcW w:w="1346" w:type="dxa"/>
            <w:vAlign w:val="center"/>
          </w:tcPr>
          <w:p w14:paraId="6A10D7A8" w14:textId="269F5972" w:rsidR="00BB3387" w:rsidRDefault="000A46A8" w:rsidP="00105D7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724880401601000420</w:t>
            </w:r>
          </w:p>
          <w:p w14:paraId="2035E7B8" w14:textId="111B3541" w:rsidR="00883E8A" w:rsidRDefault="002E38AB" w:rsidP="00105D7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З</w:t>
            </w:r>
            <w:r w:rsidR="00FE0A46">
              <w:rPr>
                <w:spacing w:val="-2"/>
                <w:sz w:val="13"/>
                <w:szCs w:val="13"/>
              </w:rPr>
              <w:t>емельный участок в частную собственность</w:t>
            </w:r>
          </w:p>
          <w:p w14:paraId="5BADFC2B" w14:textId="66E3711F" w:rsidR="004B326E" w:rsidRPr="0084210C" w:rsidRDefault="004B326E" w:rsidP="00FE0A46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14:paraId="3CAFF069" w14:textId="5BDEB480" w:rsidR="00883E8A" w:rsidRPr="0084210C" w:rsidRDefault="000A46A8" w:rsidP="00CF3FAD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0,0955</w:t>
            </w:r>
          </w:p>
        </w:tc>
        <w:tc>
          <w:tcPr>
            <w:tcW w:w="2977" w:type="dxa"/>
            <w:gridSpan w:val="2"/>
            <w:vAlign w:val="center"/>
          </w:tcPr>
          <w:p w14:paraId="44A6D079" w14:textId="0CE8B17D" w:rsidR="00883E8A" w:rsidRPr="0084210C" w:rsidRDefault="00427787" w:rsidP="00FE0A4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 w:rsidR="002A3E77">
              <w:rPr>
                <w:spacing w:val="-2"/>
                <w:sz w:val="13"/>
                <w:szCs w:val="13"/>
              </w:rPr>
              <w:t xml:space="preserve"> (</w:t>
            </w:r>
            <w:r w:rsidR="002A3E77" w:rsidRPr="002A3E77">
              <w:rPr>
                <w:spacing w:val="-2"/>
                <w:sz w:val="13"/>
                <w:szCs w:val="13"/>
              </w:rPr>
              <w:t>код 1</w:t>
            </w:r>
            <w:r w:rsidR="00FE0A46">
              <w:rPr>
                <w:spacing w:val="-2"/>
                <w:sz w:val="13"/>
                <w:szCs w:val="13"/>
              </w:rPr>
              <w:t> </w:t>
            </w:r>
            <w:r w:rsidR="002A3E77" w:rsidRPr="002A3E77">
              <w:rPr>
                <w:spacing w:val="-2"/>
                <w:sz w:val="13"/>
                <w:szCs w:val="13"/>
              </w:rPr>
              <w:t>09</w:t>
            </w:r>
            <w:r w:rsidR="00FE0A46">
              <w:rPr>
                <w:spacing w:val="-2"/>
                <w:sz w:val="13"/>
                <w:szCs w:val="13"/>
              </w:rPr>
              <w:t> </w:t>
            </w:r>
            <w:r w:rsidR="002A3E77"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 w:rsidR="00105D7E"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  <w:r w:rsidR="002A3E77">
              <w:rPr>
                <w:spacing w:val="-2"/>
                <w:sz w:val="13"/>
                <w:szCs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4E98941D" w14:textId="386A018F" w:rsidR="00883E8A" w:rsidRPr="0084210C" w:rsidRDefault="000A46A8" w:rsidP="00D47FC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A46A8">
              <w:rPr>
                <w:spacing w:val="-2"/>
                <w:sz w:val="13"/>
                <w:szCs w:val="13"/>
              </w:rPr>
              <w:t>3</w:t>
            </w:r>
            <w:r>
              <w:rPr>
                <w:spacing w:val="-2"/>
                <w:sz w:val="13"/>
                <w:szCs w:val="13"/>
              </w:rPr>
              <w:t> </w:t>
            </w:r>
            <w:r w:rsidRPr="000A46A8">
              <w:rPr>
                <w:spacing w:val="-2"/>
                <w:sz w:val="13"/>
                <w:szCs w:val="13"/>
              </w:rPr>
              <w:t>257,39</w:t>
            </w:r>
            <w:r w:rsidR="00105D7E">
              <w:rPr>
                <w:spacing w:val="-2"/>
                <w:sz w:val="13"/>
                <w:szCs w:val="13"/>
              </w:rPr>
              <w:t xml:space="preserve"> рублей,</w:t>
            </w:r>
            <w:r w:rsidR="003A1E85">
              <w:rPr>
                <w:spacing w:val="-2"/>
                <w:sz w:val="13"/>
                <w:szCs w:val="13"/>
              </w:rPr>
              <w:t xml:space="preserve"> в том числе начальная цена не завершенного строительством </w:t>
            </w:r>
            <w:r w:rsidR="00C21F0B">
              <w:rPr>
                <w:spacing w:val="-2"/>
                <w:sz w:val="13"/>
                <w:szCs w:val="13"/>
              </w:rPr>
              <w:t>не</w:t>
            </w:r>
            <w:r w:rsidR="003A1E85">
              <w:rPr>
                <w:spacing w:val="-2"/>
                <w:sz w:val="13"/>
                <w:szCs w:val="13"/>
              </w:rPr>
              <w:t xml:space="preserve">законсервированного жилого дома – </w:t>
            </w:r>
            <w:r>
              <w:rPr>
                <w:spacing w:val="-2"/>
                <w:sz w:val="13"/>
                <w:szCs w:val="13"/>
              </w:rPr>
              <w:t>860,34</w:t>
            </w:r>
            <w:r w:rsidR="00D15EC2">
              <w:rPr>
                <w:spacing w:val="-2"/>
                <w:sz w:val="13"/>
                <w:szCs w:val="13"/>
              </w:rPr>
              <w:t xml:space="preserve"> </w:t>
            </w:r>
            <w:r w:rsidR="003A1E85">
              <w:rPr>
                <w:spacing w:val="-2"/>
                <w:sz w:val="13"/>
                <w:szCs w:val="13"/>
              </w:rPr>
              <w:t xml:space="preserve">руб., начальная цена </w:t>
            </w:r>
            <w:r w:rsidR="00180137">
              <w:rPr>
                <w:spacing w:val="-2"/>
                <w:sz w:val="13"/>
                <w:szCs w:val="13"/>
              </w:rPr>
              <w:t>продажи</w:t>
            </w:r>
            <w:r w:rsidR="003A1E85">
              <w:rPr>
                <w:spacing w:val="-2"/>
                <w:sz w:val="13"/>
                <w:szCs w:val="13"/>
              </w:rPr>
              <w:t xml:space="preserve"> земельного участка</w:t>
            </w:r>
            <w:r w:rsidR="00180137">
              <w:rPr>
                <w:spacing w:val="-2"/>
                <w:sz w:val="13"/>
                <w:szCs w:val="13"/>
              </w:rPr>
              <w:t xml:space="preserve"> в частную собственность</w:t>
            </w:r>
            <w:r w:rsidR="003A1E85">
              <w:rPr>
                <w:spacing w:val="-2"/>
                <w:sz w:val="13"/>
                <w:szCs w:val="13"/>
              </w:rPr>
              <w:t xml:space="preserve"> – </w:t>
            </w:r>
            <w:r w:rsidR="00D47FC3">
              <w:rPr>
                <w:spacing w:val="-2"/>
                <w:sz w:val="13"/>
                <w:szCs w:val="13"/>
              </w:rPr>
              <w:t>2</w:t>
            </w:r>
            <w:r w:rsidR="00105D7E">
              <w:rPr>
                <w:spacing w:val="-2"/>
                <w:sz w:val="13"/>
                <w:szCs w:val="13"/>
              </w:rPr>
              <w:t> </w:t>
            </w:r>
            <w:r w:rsidR="00D47FC3">
              <w:rPr>
                <w:spacing w:val="-2"/>
                <w:sz w:val="13"/>
                <w:szCs w:val="13"/>
              </w:rPr>
              <w:t>397</w:t>
            </w:r>
            <w:r w:rsidR="00105D7E">
              <w:rPr>
                <w:spacing w:val="-2"/>
                <w:sz w:val="13"/>
                <w:szCs w:val="13"/>
              </w:rPr>
              <w:t>,</w:t>
            </w:r>
            <w:r w:rsidR="00D47FC3">
              <w:rPr>
                <w:spacing w:val="-2"/>
                <w:sz w:val="13"/>
                <w:szCs w:val="13"/>
              </w:rPr>
              <w:t>05</w:t>
            </w:r>
            <w:r w:rsidR="00D15EC2">
              <w:rPr>
                <w:spacing w:val="-2"/>
                <w:sz w:val="13"/>
                <w:szCs w:val="13"/>
              </w:rPr>
              <w:t xml:space="preserve"> </w:t>
            </w:r>
            <w:r w:rsidR="003A1E85">
              <w:rPr>
                <w:spacing w:val="-2"/>
                <w:sz w:val="13"/>
                <w:szCs w:val="13"/>
              </w:rPr>
              <w:t xml:space="preserve">руб. </w:t>
            </w:r>
          </w:p>
        </w:tc>
        <w:tc>
          <w:tcPr>
            <w:tcW w:w="1134" w:type="dxa"/>
            <w:vAlign w:val="center"/>
          </w:tcPr>
          <w:p w14:paraId="4E76F46D" w14:textId="58A147A3" w:rsidR="00883E8A" w:rsidRPr="0084210C" w:rsidRDefault="00D47FC3" w:rsidP="00D47FC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600</w:t>
            </w:r>
            <w:r w:rsidR="000A46A8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>00</w:t>
            </w:r>
          </w:p>
        </w:tc>
        <w:tc>
          <w:tcPr>
            <w:tcW w:w="992" w:type="dxa"/>
            <w:vAlign w:val="center"/>
          </w:tcPr>
          <w:p w14:paraId="448BD5E9" w14:textId="22D7E698" w:rsidR="00883E8A" w:rsidRPr="0084210C" w:rsidRDefault="00D47FC3" w:rsidP="00D47FC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220</w:t>
            </w:r>
            <w:r w:rsidR="00CF3FAD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>13</w:t>
            </w:r>
          </w:p>
        </w:tc>
        <w:tc>
          <w:tcPr>
            <w:tcW w:w="3544" w:type="dxa"/>
            <w:vAlign w:val="center"/>
          </w:tcPr>
          <w:p w14:paraId="0A5AE635" w14:textId="2653057E" w:rsidR="00E46350" w:rsidRPr="0084210C" w:rsidRDefault="00585F96" w:rsidP="0079632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</w:t>
            </w:r>
            <w:r w:rsidRPr="00D4429D">
              <w:rPr>
                <w:spacing w:val="-2"/>
                <w:sz w:val="13"/>
                <w:szCs w:val="13"/>
              </w:rPr>
              <w:t>е завершенн</w:t>
            </w:r>
            <w:r>
              <w:rPr>
                <w:spacing w:val="-2"/>
                <w:sz w:val="13"/>
                <w:szCs w:val="13"/>
              </w:rPr>
              <w:t>ый</w:t>
            </w:r>
            <w:r w:rsidRPr="00D4429D">
              <w:rPr>
                <w:spacing w:val="-2"/>
                <w:sz w:val="13"/>
                <w:szCs w:val="13"/>
              </w:rPr>
              <w:t xml:space="preserve"> строительством</w:t>
            </w:r>
            <w:r w:rsidRPr="00F824BB">
              <w:rPr>
                <w:spacing w:val="-2"/>
                <w:sz w:val="13"/>
                <w:szCs w:val="13"/>
              </w:rPr>
              <w:t xml:space="preserve"> </w:t>
            </w:r>
            <w:r w:rsidR="007376B5">
              <w:rPr>
                <w:spacing w:val="-2"/>
                <w:sz w:val="13"/>
                <w:szCs w:val="13"/>
              </w:rPr>
              <w:t>не</w:t>
            </w:r>
            <w:r w:rsidR="00F824BB" w:rsidRPr="00F824BB">
              <w:rPr>
                <w:spacing w:val="-2"/>
                <w:sz w:val="13"/>
                <w:szCs w:val="13"/>
              </w:rPr>
              <w:t xml:space="preserve">законсервированный </w:t>
            </w:r>
            <w:r w:rsidR="00796327">
              <w:rPr>
                <w:spacing w:val="-2"/>
                <w:sz w:val="13"/>
                <w:szCs w:val="13"/>
              </w:rPr>
              <w:t>гараж</w:t>
            </w:r>
            <w:r w:rsidR="00A92F03">
              <w:rPr>
                <w:spacing w:val="-2"/>
                <w:sz w:val="13"/>
                <w:szCs w:val="13"/>
              </w:rPr>
              <w:t xml:space="preserve"> </w:t>
            </w:r>
            <w:r w:rsidR="00F824BB" w:rsidRPr="00F824BB">
              <w:rPr>
                <w:spacing w:val="-2"/>
                <w:sz w:val="13"/>
                <w:szCs w:val="13"/>
              </w:rPr>
              <w:t>-</w:t>
            </w:r>
            <w:r w:rsidR="00F824BB">
              <w:rPr>
                <w:spacing w:val="-2"/>
                <w:sz w:val="13"/>
                <w:szCs w:val="13"/>
              </w:rPr>
              <w:t>ф</w:t>
            </w:r>
            <w:r w:rsidR="003A1E85">
              <w:rPr>
                <w:spacing w:val="-2"/>
                <w:sz w:val="13"/>
                <w:szCs w:val="13"/>
              </w:rPr>
              <w:t>ундамент бетонный, из</w:t>
            </w:r>
            <w:r w:rsidR="00315E9C">
              <w:rPr>
                <w:spacing w:val="-2"/>
                <w:sz w:val="13"/>
                <w:szCs w:val="13"/>
              </w:rPr>
              <w:t xml:space="preserve">нос конструктивных элементов – </w:t>
            </w:r>
            <w:r w:rsidR="00796327">
              <w:rPr>
                <w:spacing w:val="-2"/>
                <w:sz w:val="13"/>
                <w:szCs w:val="13"/>
              </w:rPr>
              <w:t>45</w:t>
            </w:r>
            <w:r w:rsidR="003A1E85">
              <w:rPr>
                <w:spacing w:val="-2"/>
                <w:sz w:val="13"/>
                <w:szCs w:val="13"/>
              </w:rPr>
              <w:t xml:space="preserve">%, </w:t>
            </w:r>
            <w:proofErr w:type="gramStart"/>
            <w:r w:rsidR="00796327">
              <w:rPr>
                <w:spacing w:val="-2"/>
                <w:sz w:val="13"/>
                <w:szCs w:val="13"/>
              </w:rPr>
              <w:t>Н</w:t>
            </w:r>
            <w:r w:rsidR="00796327" w:rsidRPr="00D4429D">
              <w:rPr>
                <w:spacing w:val="-2"/>
                <w:sz w:val="13"/>
                <w:szCs w:val="13"/>
              </w:rPr>
              <w:t>е</w:t>
            </w:r>
            <w:proofErr w:type="gramEnd"/>
            <w:r w:rsidR="00796327" w:rsidRPr="00D4429D">
              <w:rPr>
                <w:spacing w:val="-2"/>
                <w:sz w:val="13"/>
                <w:szCs w:val="13"/>
              </w:rPr>
              <w:t xml:space="preserve"> завершенн</w:t>
            </w:r>
            <w:r w:rsidR="00796327">
              <w:rPr>
                <w:spacing w:val="-2"/>
                <w:sz w:val="13"/>
                <w:szCs w:val="13"/>
              </w:rPr>
              <w:t>ый</w:t>
            </w:r>
            <w:r w:rsidR="00796327" w:rsidRPr="00D4429D">
              <w:rPr>
                <w:spacing w:val="-2"/>
                <w:sz w:val="13"/>
                <w:szCs w:val="13"/>
              </w:rPr>
              <w:t xml:space="preserve"> строительством</w:t>
            </w:r>
            <w:r w:rsidR="00796327" w:rsidRPr="00F824BB">
              <w:rPr>
                <w:spacing w:val="-2"/>
                <w:sz w:val="13"/>
                <w:szCs w:val="13"/>
              </w:rPr>
              <w:t xml:space="preserve"> </w:t>
            </w:r>
            <w:r w:rsidR="00796327">
              <w:rPr>
                <w:spacing w:val="-2"/>
                <w:sz w:val="13"/>
                <w:szCs w:val="13"/>
              </w:rPr>
              <w:t>не</w:t>
            </w:r>
            <w:r w:rsidR="00796327" w:rsidRPr="00F824BB">
              <w:rPr>
                <w:spacing w:val="-2"/>
                <w:sz w:val="13"/>
                <w:szCs w:val="13"/>
              </w:rPr>
              <w:t xml:space="preserve">законсервированный </w:t>
            </w:r>
            <w:r w:rsidR="00796327">
              <w:rPr>
                <w:spacing w:val="-2"/>
                <w:sz w:val="13"/>
                <w:szCs w:val="13"/>
              </w:rPr>
              <w:t xml:space="preserve">сарай </w:t>
            </w:r>
            <w:r w:rsidR="00796327" w:rsidRPr="00F824BB">
              <w:rPr>
                <w:spacing w:val="-2"/>
                <w:sz w:val="13"/>
                <w:szCs w:val="13"/>
              </w:rPr>
              <w:t>-</w:t>
            </w:r>
            <w:r w:rsidR="00796327">
              <w:rPr>
                <w:spacing w:val="-2"/>
                <w:sz w:val="13"/>
                <w:szCs w:val="13"/>
              </w:rPr>
              <w:t>фундамент бетонный, износ конструктивных элементов – 45%</w:t>
            </w:r>
            <w:r w:rsidR="004214EC">
              <w:rPr>
                <w:spacing w:val="-2"/>
                <w:sz w:val="13"/>
                <w:szCs w:val="13"/>
              </w:rPr>
              <w:t xml:space="preserve">. Ограничения в использовании земельного участка: на природных территориях подлежащих специальной охране (в </w:t>
            </w:r>
            <w:proofErr w:type="spellStart"/>
            <w:r w:rsidR="004214EC">
              <w:rPr>
                <w:spacing w:val="-2"/>
                <w:sz w:val="13"/>
                <w:szCs w:val="13"/>
              </w:rPr>
              <w:t>водоохранной</w:t>
            </w:r>
            <w:proofErr w:type="spellEnd"/>
            <w:r w:rsidR="004214EC">
              <w:rPr>
                <w:spacing w:val="-2"/>
                <w:sz w:val="13"/>
                <w:szCs w:val="13"/>
              </w:rPr>
              <w:t xml:space="preserve"> зоне реки, водоема) (код 2.4) </w:t>
            </w:r>
          </w:p>
        </w:tc>
        <w:tc>
          <w:tcPr>
            <w:tcW w:w="992" w:type="dxa"/>
            <w:vAlign w:val="center"/>
          </w:tcPr>
          <w:p w14:paraId="5C3E337A" w14:textId="0466F354" w:rsidR="00883E8A" w:rsidRPr="00A92F03" w:rsidRDefault="00FB33D2" w:rsidP="000A406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Определяется проектной документацией </w:t>
            </w:r>
          </w:p>
        </w:tc>
      </w:tr>
      <w:tr w:rsidR="00344FE0" w14:paraId="0C380B29" w14:textId="77777777" w:rsidTr="004214EC">
        <w:trPr>
          <w:jc w:val="center"/>
        </w:trPr>
        <w:tc>
          <w:tcPr>
            <w:tcW w:w="14454" w:type="dxa"/>
            <w:gridSpan w:val="10"/>
            <w:vAlign w:val="center"/>
          </w:tcPr>
          <w:p w14:paraId="07A4BFB6" w14:textId="77777777" w:rsidR="00344FE0" w:rsidRPr="0084210C" w:rsidRDefault="00344FE0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</w:t>
            </w:r>
            <w:r w:rsidR="00BB2989" w:rsidRPr="0084210C">
              <w:rPr>
                <w:spacing w:val="-2"/>
                <w:sz w:val="13"/>
                <w:szCs w:val="13"/>
              </w:rPr>
              <w:t>о порядке продажи не завершенных строительством незаконсервированных жилых домов, дач с публичных торгов утвержденных постановлением Совета Министров Республики Беларусь от 23 марта 2018 г. № 220 и Указом Президента Республики Беларусь «О</w:t>
            </w:r>
            <w:r w:rsidR="00427787" w:rsidRPr="0084210C">
              <w:rPr>
                <w:spacing w:val="-2"/>
                <w:sz w:val="13"/>
                <w:szCs w:val="13"/>
              </w:rPr>
              <w:t xml:space="preserve"> 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некоторых вопросах </w:t>
            </w:r>
            <w:r w:rsidR="00427787" w:rsidRPr="0084210C">
              <w:rPr>
                <w:spacing w:val="-2"/>
                <w:sz w:val="13"/>
                <w:szCs w:val="13"/>
              </w:rPr>
              <w:t>проведения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аукционов (конкурсов)» от 05.05.2009г. №232</w:t>
            </w:r>
          </w:p>
        </w:tc>
        <w:tc>
          <w:tcPr>
            <w:tcW w:w="992" w:type="dxa"/>
            <w:vAlign w:val="center"/>
          </w:tcPr>
          <w:p w14:paraId="565B6B81" w14:textId="44A41EDE" w:rsidR="00344FE0" w:rsidRPr="0084210C" w:rsidRDefault="00C9076E" w:rsidP="0079632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796327">
              <w:rPr>
                <w:spacing w:val="-2"/>
                <w:sz w:val="13"/>
                <w:szCs w:val="13"/>
              </w:rPr>
              <w:t>2</w:t>
            </w:r>
            <w:r w:rsidR="00BC67CB">
              <w:rPr>
                <w:spacing w:val="-2"/>
                <w:sz w:val="13"/>
                <w:szCs w:val="13"/>
              </w:rPr>
              <w:t>00</w:t>
            </w:r>
            <w:r w:rsidR="00BB2989" w:rsidRPr="0084210C">
              <w:rPr>
                <w:spacing w:val="-2"/>
                <w:sz w:val="13"/>
                <w:szCs w:val="13"/>
              </w:rPr>
              <w:t>,00 руб</w:t>
            </w:r>
          </w:p>
        </w:tc>
      </w:tr>
      <w:tr w:rsidR="00A04CAD" w14:paraId="36BE501B" w14:textId="77777777" w:rsidTr="00A04CAD">
        <w:trPr>
          <w:jc w:val="center"/>
        </w:trPr>
        <w:tc>
          <w:tcPr>
            <w:tcW w:w="5240" w:type="dxa"/>
            <w:gridSpan w:val="5"/>
            <w:vAlign w:val="center"/>
          </w:tcPr>
          <w:p w14:paraId="67E722EB" w14:textId="380A8407" w:rsidR="00A04CAD" w:rsidRPr="0084210C" w:rsidRDefault="00A04CAD" w:rsidP="0079632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Организатор аукционных торгов – УКПП «Архитектура» Могилевская обл., г.Осиповичи, ул.</w:t>
            </w:r>
            <w:r w:rsidR="00796327">
              <w:rPr>
                <w:spacing w:val="-2"/>
                <w:sz w:val="13"/>
                <w:szCs w:val="13"/>
              </w:rPr>
              <w:t> 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206" w:type="dxa"/>
            <w:gridSpan w:val="6"/>
            <w:vAlign w:val="center"/>
          </w:tcPr>
          <w:p w14:paraId="29337939" w14:textId="29EA0233" w:rsidR="00A04CAD" w:rsidRPr="0084210C" w:rsidRDefault="00AB6C9B" w:rsidP="00AB6C9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Задаток </w:t>
            </w:r>
            <w:r w:rsidR="00A04CAD" w:rsidRPr="0084210C">
              <w:rPr>
                <w:spacing w:val="-2"/>
                <w:sz w:val="13"/>
                <w:szCs w:val="13"/>
              </w:rPr>
              <w:t xml:space="preserve">перечисляется </w:t>
            </w:r>
            <w:r w:rsidR="00A04CAD" w:rsidRPr="00D448E3">
              <w:rPr>
                <w:spacing w:val="-2"/>
                <w:sz w:val="13"/>
                <w:szCs w:val="13"/>
              </w:rPr>
              <w:t>Вязьевскому сельскому ис</w:t>
            </w:r>
            <w:r w:rsidR="00A04CAD">
              <w:rPr>
                <w:spacing w:val="-2"/>
                <w:sz w:val="13"/>
                <w:szCs w:val="13"/>
              </w:rPr>
              <w:t>полнительному комитету на р/с № </w:t>
            </w:r>
            <w:r w:rsidR="00A04CAD" w:rsidRPr="00D448E3">
              <w:rPr>
                <w:spacing w:val="-2"/>
                <w:sz w:val="13"/>
                <w:szCs w:val="13"/>
              </w:rPr>
              <w:t>BY</w:t>
            </w:r>
            <w:r w:rsidR="00A04CAD">
              <w:rPr>
                <w:spacing w:val="-2"/>
                <w:sz w:val="13"/>
                <w:szCs w:val="13"/>
              </w:rPr>
              <w:t>04</w:t>
            </w:r>
            <w:r w:rsidR="00A04CAD" w:rsidRPr="00D448E3">
              <w:rPr>
                <w:spacing w:val="-2"/>
                <w:sz w:val="13"/>
                <w:szCs w:val="13"/>
              </w:rPr>
              <w:t>AKBB36</w:t>
            </w:r>
            <w:r w:rsidR="00A04CAD">
              <w:rPr>
                <w:spacing w:val="-2"/>
                <w:sz w:val="13"/>
                <w:szCs w:val="13"/>
              </w:rPr>
              <w:t>411165500077100000</w:t>
            </w:r>
            <w:r w:rsidR="00A04CAD" w:rsidRPr="00D448E3">
              <w:rPr>
                <w:spacing w:val="-2"/>
                <w:sz w:val="13"/>
                <w:szCs w:val="13"/>
              </w:rPr>
              <w:t xml:space="preserve"> в ОАО «АСБ «Беларусбанк» ЦБУ № 722 BIC AKBBBY2Х., УНП 700023291</w:t>
            </w:r>
            <w:r w:rsidR="00A04CAD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FE54D9" w14:paraId="1C2ABD68" w14:textId="77777777" w:rsidTr="00210FA4">
        <w:trPr>
          <w:jc w:val="center"/>
        </w:trPr>
        <w:tc>
          <w:tcPr>
            <w:tcW w:w="15446" w:type="dxa"/>
            <w:gridSpan w:val="11"/>
            <w:vAlign w:val="center"/>
          </w:tcPr>
          <w:p w14:paraId="3E13F1D4" w14:textId="44B63381" w:rsidR="00FE54D9" w:rsidRPr="00EE2423" w:rsidRDefault="00C05909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="00FE54D9"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с Положением о порядке продажи не завершенных строительством незаконсервированных жилых домов, дач с публичных торгов утвержденных постановлением Совета Министров Республики Беларусь от 23 марта 2018 г. № 220 и состоится при наличии не менее двух участников. В аукционе могут участвовать граждане Республики Беларусь, </w:t>
            </w:r>
            <w:r w:rsidR="00F6532F" w:rsidRPr="00F6532F">
              <w:rPr>
                <w:spacing w:val="-2"/>
                <w:sz w:val="13"/>
                <w:szCs w:val="13"/>
              </w:rPr>
              <w:t>негосударственные юридические лица Республики Беларусь</w:t>
            </w:r>
            <w:r w:rsidR="00F6532F">
              <w:rPr>
                <w:spacing w:val="-2"/>
                <w:sz w:val="13"/>
                <w:szCs w:val="13"/>
              </w:rPr>
              <w:t>,</w:t>
            </w:r>
            <w:r w:rsidR="00F6532F">
              <w:t xml:space="preserve"> </w:t>
            </w:r>
            <w:r w:rsidR="00F6532F" w:rsidRPr="00F6532F">
              <w:rPr>
                <w:spacing w:val="-2"/>
                <w:sz w:val="13"/>
                <w:szCs w:val="13"/>
              </w:rPr>
              <w:t>допускается участие в аукционе консолидированных участников</w:t>
            </w:r>
            <w:r w:rsidR="00F6532F">
              <w:rPr>
                <w:spacing w:val="-2"/>
                <w:sz w:val="13"/>
                <w:szCs w:val="13"/>
              </w:rPr>
              <w:t>.</w:t>
            </w:r>
          </w:p>
          <w:p w14:paraId="1E311993" w14:textId="50D77481" w:rsidR="008240D6" w:rsidRPr="0084210C" w:rsidRDefault="008240D6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 w:rsidR="00C05909"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 w:rsidR="00F8322A"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>; гражданином – копия документа, содержащая его идентификационные сведения</w:t>
            </w:r>
            <w:r w:rsidR="00FF1DCF"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 w:rsidR="00EE2423">
              <w:rPr>
                <w:spacing w:val="-2"/>
                <w:sz w:val="13"/>
                <w:szCs w:val="13"/>
              </w:rPr>
              <w:t>; к</w:t>
            </w:r>
            <w:r w:rsidR="00EE2423" w:rsidRPr="00EE2423">
              <w:rPr>
                <w:spacing w:val="-2"/>
                <w:sz w:val="13"/>
                <w:szCs w:val="13"/>
              </w:rPr>
              <w:t>онсолидированными участниками для участия в аукционе представляются также оригинал и копия договора о совместном участии в аукционе</w:t>
            </w:r>
            <w:r w:rsidR="00FF1DCF"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77777777" w:rsidR="00FF1DCF" w:rsidRPr="0084210C" w:rsidRDefault="00FF1DCF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      </w:r>
          </w:p>
          <w:p w14:paraId="3C18BD80" w14:textId="6362ED0F" w:rsidR="00FF1DCF" w:rsidRDefault="00FF1DCF" w:rsidP="0084210C">
            <w:pPr>
              <w:pStyle w:val="a4"/>
              <w:spacing w:line="120" w:lineRule="exact"/>
              <w:ind w:firstLine="113"/>
              <w:jc w:val="both"/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 w:rsidR="00CA660B"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Порядок осмотра</w:t>
            </w:r>
            <w:r w:rsidR="00EA16C7"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</w:t>
            </w:r>
            <w:r w:rsidR="00317804" w:rsidRPr="0084210C">
              <w:rPr>
                <w:spacing w:val="-2"/>
                <w:sz w:val="13"/>
                <w:szCs w:val="13"/>
              </w:rPr>
              <w:t xml:space="preserve"> аукциона по согласованию с организатором торгов.</w:t>
            </w:r>
          </w:p>
        </w:tc>
      </w:tr>
      <w:tr w:rsidR="00317804" w14:paraId="43E4487C" w14:textId="77777777" w:rsidTr="00EA4AAC">
        <w:trPr>
          <w:trHeight w:val="1259"/>
          <w:jc w:val="center"/>
        </w:trPr>
        <w:tc>
          <w:tcPr>
            <w:tcW w:w="15446" w:type="dxa"/>
            <w:gridSpan w:val="11"/>
            <w:vAlign w:val="center"/>
          </w:tcPr>
          <w:p w14:paraId="2EB0F375" w14:textId="77777777" w:rsidR="008C361F" w:rsidRPr="004E33FF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b/>
                <w:spacing w:val="-2"/>
                <w:sz w:val="13"/>
                <w:szCs w:val="13"/>
              </w:rPr>
            </w:pPr>
            <w:r w:rsidRPr="004E33FF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обязан:</w:t>
            </w:r>
          </w:p>
          <w:p w14:paraId="55789D94" w14:textId="77777777" w:rsidR="008C361F" w:rsidRPr="00927C53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73901A7B" w14:textId="0E265E22" w:rsidR="00EA16C7" w:rsidRPr="00CA660B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="00CA660B" w:rsidRPr="00CA660B">
              <w:rPr>
                <w:spacing w:val="-2"/>
                <w:sz w:val="13"/>
                <w:szCs w:val="13"/>
              </w:rPr>
              <w:t>внести плату за предмет аукциона (часть платы – в случае предоставления рассрочки внесения платы за земельный участок),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</w:t>
            </w:r>
            <w:r w:rsidR="00193C3A">
              <w:rPr>
                <w:spacing w:val="-2"/>
                <w:sz w:val="13"/>
                <w:szCs w:val="13"/>
              </w:rPr>
              <w:t>.</w:t>
            </w:r>
            <w:r w:rsidR="00193C3A" w:rsidRPr="00CA660B">
              <w:rPr>
                <w:spacing w:val="-2"/>
                <w:sz w:val="13"/>
                <w:szCs w:val="13"/>
              </w:rPr>
              <w:t xml:space="preserve"> </w:t>
            </w:r>
          </w:p>
          <w:p w14:paraId="7A54E2AE" w14:textId="4DC7EFD0" w:rsidR="008C361F" w:rsidRDefault="00193C3A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="008C361F" w:rsidRPr="003E25B2">
              <w:rPr>
                <w:spacing w:val="-2"/>
                <w:sz w:val="13"/>
                <w:szCs w:val="13"/>
              </w:rPr>
              <w:t>;</w:t>
            </w:r>
          </w:p>
          <w:p w14:paraId="11DE4EA8" w14:textId="58C71D29" w:rsidR="00EE2423" w:rsidRDefault="00EE2423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 xml:space="preserve">в течение двух месяцев со дня </w:t>
            </w:r>
            <w:r w:rsidRPr="00EE2423">
              <w:rPr>
                <w:spacing w:val="-2"/>
                <w:sz w:val="13"/>
                <w:szCs w:val="13"/>
              </w:rPr>
              <w:t xml:space="preserve">утверждения </w:t>
            </w:r>
            <w:r>
              <w:rPr>
                <w:spacing w:val="-2"/>
                <w:sz w:val="13"/>
                <w:szCs w:val="13"/>
              </w:rPr>
              <w:t>в установленном порядке</w:t>
            </w:r>
            <w:r w:rsidRPr="00EE2423">
              <w:rPr>
                <w:spacing w:val="-2"/>
                <w:sz w:val="13"/>
                <w:szCs w:val="13"/>
              </w:rPr>
              <w:t xml:space="preserve"> протокола о результатах аукциона либо признания аукциона несостоявшимся</w:t>
            </w:r>
            <w:r>
              <w:rPr>
                <w:spacing w:val="-2"/>
                <w:sz w:val="13"/>
                <w:szCs w:val="13"/>
              </w:rPr>
              <w:t xml:space="preserve"> обратиться за государственной регистрацией земельного участка, прав на него</w:t>
            </w:r>
            <w:r w:rsidRPr="00B60260">
              <w:rPr>
                <w:spacing w:val="-2"/>
                <w:sz w:val="13"/>
                <w:szCs w:val="13"/>
              </w:rP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 xml:space="preserve">в </w:t>
            </w:r>
            <w:r w:rsidRPr="00FB33D2">
              <w:rPr>
                <w:spacing w:val="-2"/>
                <w:sz w:val="13"/>
                <w:szCs w:val="13"/>
              </w:rPr>
              <w:t>Осиповичское бюро Бобруйского филиала республиканского унитарного предприятия «Могилевское агентство по государственной регистрации и земельному кадастру»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EA16C7" w:rsidRDefault="00EA16C7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5A5880CF" w14:textId="77777777" w:rsidR="00B2188B" w:rsidRDefault="00EA16C7" w:rsidP="0021277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  <w:p w14:paraId="0CA227FA" w14:textId="2143A6D7" w:rsidR="00B60260" w:rsidRPr="003E25B2" w:rsidRDefault="00B60260" w:rsidP="0079632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● </w:t>
            </w:r>
            <w:r w:rsidRPr="00B60260">
              <w:rPr>
                <w:spacing w:val="-2"/>
                <w:sz w:val="13"/>
                <w:szCs w:val="13"/>
              </w:rPr>
              <w:t>обеспечить использование земельного участка в соответствии с целевым назначением и условиями его предоставления;</w:t>
            </w:r>
          </w:p>
        </w:tc>
      </w:tr>
      <w:tr w:rsidR="0084210C" w:rsidRPr="008718FE" w14:paraId="4FBC0B5D" w14:textId="77777777" w:rsidTr="00210FA4">
        <w:trPr>
          <w:jc w:val="center"/>
        </w:trPr>
        <w:tc>
          <w:tcPr>
            <w:tcW w:w="15446" w:type="dxa"/>
            <w:gridSpan w:val="11"/>
          </w:tcPr>
          <w:p w14:paraId="6E1FA9A5" w14:textId="196BC465" w:rsidR="0084210C" w:rsidRPr="000E33DB" w:rsidRDefault="00F96FAE" w:rsidP="003806AC">
            <w:pPr>
              <w:pStyle w:val="2"/>
              <w:spacing w:line="180" w:lineRule="exact"/>
              <w:jc w:val="center"/>
              <w:outlineLvl w:val="1"/>
              <w:rPr>
                <w:szCs w:val="16"/>
                <w:lang w:val="ru-RU"/>
              </w:rPr>
            </w:pPr>
            <w:r w:rsidRPr="00A97CA7">
              <w:rPr>
                <w:szCs w:val="16"/>
                <w:lang w:eastAsia="ru-RU"/>
              </w:rPr>
              <w:t xml:space="preserve">Аукцион состоится </w:t>
            </w:r>
            <w:r w:rsidR="003806AC">
              <w:rPr>
                <w:szCs w:val="16"/>
                <w:lang w:val="ru-RU" w:eastAsia="ru-RU"/>
              </w:rPr>
              <w:t>28</w:t>
            </w:r>
            <w:r w:rsidRPr="00A97CA7">
              <w:rPr>
                <w:szCs w:val="16"/>
                <w:lang w:eastAsia="ru-RU"/>
              </w:rPr>
              <w:t xml:space="preserve"> </w:t>
            </w:r>
            <w:r w:rsidR="003806AC">
              <w:rPr>
                <w:szCs w:val="16"/>
                <w:lang w:val="ru-RU" w:eastAsia="ru-RU"/>
              </w:rPr>
              <w:t xml:space="preserve">мая </w:t>
            </w:r>
            <w:r w:rsidRPr="00A97CA7">
              <w:rPr>
                <w:szCs w:val="16"/>
                <w:lang w:eastAsia="ru-RU"/>
              </w:rPr>
              <w:t>202</w:t>
            </w:r>
            <w:r w:rsidR="003806AC">
              <w:rPr>
                <w:szCs w:val="16"/>
                <w:lang w:val="ru-RU" w:eastAsia="ru-RU"/>
              </w:rPr>
              <w:t>6</w:t>
            </w:r>
            <w:r>
              <w:rPr>
                <w:szCs w:val="16"/>
                <w:lang w:eastAsia="ru-RU"/>
              </w:rPr>
              <w:t xml:space="preserve"> г. в </w:t>
            </w:r>
            <w:r w:rsidR="00D3542B">
              <w:rPr>
                <w:szCs w:val="16"/>
                <w:lang w:val="ru-RU" w:eastAsia="ru-RU"/>
              </w:rPr>
              <w:t>1</w:t>
            </w:r>
            <w:r w:rsidR="003806AC">
              <w:rPr>
                <w:szCs w:val="16"/>
                <w:lang w:val="ru-RU" w:eastAsia="ru-RU"/>
              </w:rPr>
              <w:t>0</w:t>
            </w:r>
            <w:r w:rsidRPr="00A97CA7">
              <w:rPr>
                <w:szCs w:val="16"/>
                <w:lang w:eastAsia="ru-RU"/>
              </w:rPr>
              <w:t>.</w:t>
            </w:r>
            <w:r>
              <w:rPr>
                <w:szCs w:val="16"/>
                <w:lang w:eastAsia="ru-RU"/>
              </w:rPr>
              <w:t>00</w:t>
            </w:r>
            <w:r w:rsidRPr="00A97CA7">
              <w:rPr>
                <w:szCs w:val="16"/>
                <w:lang w:eastAsia="ru-RU"/>
              </w:rPr>
              <w:t xml:space="preserve"> по адресу: г. Осиповичи, ул. </w:t>
            </w:r>
            <w:r w:rsidR="00796327" w:rsidRPr="00796327">
              <w:rPr>
                <w:szCs w:val="16"/>
                <w:lang w:eastAsia="ru-RU"/>
              </w:rPr>
              <w:t>ул. Гагарина, 51-2</w:t>
            </w:r>
            <w:r w:rsidRPr="00A97CA7">
              <w:rPr>
                <w:szCs w:val="16"/>
                <w:lang w:eastAsia="ru-RU"/>
              </w:rPr>
              <w:t xml:space="preserve">, </w:t>
            </w:r>
            <w:proofErr w:type="spellStart"/>
            <w:r w:rsidRPr="00A97CA7">
              <w:rPr>
                <w:szCs w:val="16"/>
                <w:lang w:eastAsia="ru-RU"/>
              </w:rPr>
              <w:t>каб</w:t>
            </w:r>
            <w:proofErr w:type="spellEnd"/>
            <w:r w:rsidRPr="00A97CA7">
              <w:rPr>
                <w:szCs w:val="16"/>
                <w:lang w:eastAsia="ru-RU"/>
              </w:rPr>
              <w:t>. №</w:t>
            </w:r>
            <w:r w:rsidR="00796327">
              <w:rPr>
                <w:szCs w:val="16"/>
                <w:lang w:val="ru-RU" w:eastAsia="ru-RU"/>
              </w:rPr>
              <w:t>204</w:t>
            </w:r>
            <w:r w:rsidRPr="00A97CA7">
              <w:rPr>
                <w:szCs w:val="16"/>
                <w:lang w:eastAsia="ru-RU"/>
              </w:rPr>
              <w:t xml:space="preserve">. Заявки на участие в аукционе принимаются с 8.30 </w:t>
            </w:r>
            <w:r w:rsidR="003806AC">
              <w:rPr>
                <w:szCs w:val="16"/>
                <w:lang w:val="ru-RU" w:eastAsia="ru-RU"/>
              </w:rPr>
              <w:t>14</w:t>
            </w:r>
            <w:r w:rsidRPr="00A97CA7">
              <w:rPr>
                <w:szCs w:val="16"/>
                <w:lang w:eastAsia="ru-RU"/>
              </w:rPr>
              <w:t>.</w:t>
            </w:r>
            <w:r>
              <w:rPr>
                <w:szCs w:val="16"/>
                <w:lang w:eastAsia="ru-RU"/>
              </w:rPr>
              <w:t>0</w:t>
            </w:r>
            <w:r w:rsidR="00D3542B">
              <w:rPr>
                <w:szCs w:val="16"/>
                <w:lang w:val="ru-RU" w:eastAsia="ru-RU"/>
              </w:rPr>
              <w:t>5</w:t>
            </w:r>
            <w:r>
              <w:rPr>
                <w:szCs w:val="16"/>
                <w:lang w:eastAsia="ru-RU"/>
              </w:rPr>
              <w:t>.</w:t>
            </w:r>
            <w:r w:rsidRPr="00A97CA7">
              <w:rPr>
                <w:szCs w:val="16"/>
                <w:lang w:eastAsia="ru-RU"/>
              </w:rPr>
              <w:t>202</w:t>
            </w:r>
            <w:r>
              <w:rPr>
                <w:szCs w:val="16"/>
                <w:lang w:eastAsia="ru-RU"/>
              </w:rPr>
              <w:t>5</w:t>
            </w:r>
            <w:r w:rsidRPr="00A97CA7">
              <w:rPr>
                <w:szCs w:val="16"/>
                <w:lang w:eastAsia="ru-RU"/>
              </w:rPr>
              <w:t xml:space="preserve"> г. до 16.30. </w:t>
            </w:r>
            <w:r>
              <w:rPr>
                <w:szCs w:val="16"/>
                <w:lang w:eastAsia="ru-RU"/>
              </w:rPr>
              <w:t>2</w:t>
            </w:r>
            <w:r w:rsidR="00D3542B">
              <w:rPr>
                <w:szCs w:val="16"/>
                <w:lang w:val="ru-RU" w:eastAsia="ru-RU"/>
              </w:rPr>
              <w:t>6</w:t>
            </w:r>
            <w:r w:rsidRPr="00A97CA7">
              <w:rPr>
                <w:szCs w:val="16"/>
                <w:lang w:eastAsia="ru-RU"/>
              </w:rPr>
              <w:t>.</w:t>
            </w:r>
            <w:r>
              <w:rPr>
                <w:szCs w:val="16"/>
                <w:lang w:eastAsia="ru-RU"/>
              </w:rPr>
              <w:t>0</w:t>
            </w:r>
            <w:r w:rsidR="003806AC">
              <w:rPr>
                <w:szCs w:val="16"/>
                <w:lang w:val="ru-RU" w:eastAsia="ru-RU"/>
              </w:rPr>
              <w:t>5</w:t>
            </w:r>
            <w:r w:rsidRPr="00A97CA7">
              <w:rPr>
                <w:szCs w:val="16"/>
                <w:lang w:eastAsia="ru-RU"/>
              </w:rPr>
              <w:t>.202</w:t>
            </w:r>
            <w:r>
              <w:rPr>
                <w:szCs w:val="16"/>
                <w:lang w:eastAsia="ru-RU"/>
              </w:rPr>
              <w:t>5</w:t>
            </w:r>
            <w:r w:rsidRPr="00A97CA7">
              <w:rPr>
                <w:szCs w:val="16"/>
                <w:lang w:eastAsia="ru-RU"/>
              </w:rPr>
              <w:t xml:space="preserve"> г. (перерыв с 13.00 до 14.00; </w:t>
            </w:r>
            <w:proofErr w:type="spellStart"/>
            <w:r w:rsidRPr="00A97CA7">
              <w:rPr>
                <w:szCs w:val="16"/>
                <w:lang w:eastAsia="ru-RU"/>
              </w:rPr>
              <w:t>вых</w:t>
            </w:r>
            <w:proofErr w:type="spellEnd"/>
            <w:r w:rsidRPr="00A97CA7">
              <w:rPr>
                <w:szCs w:val="16"/>
                <w:lang w:eastAsia="ru-RU"/>
              </w:rPr>
              <w:t xml:space="preserve">.: </w:t>
            </w:r>
            <w:proofErr w:type="spellStart"/>
            <w:r w:rsidRPr="00A97CA7">
              <w:rPr>
                <w:szCs w:val="16"/>
                <w:lang w:eastAsia="ru-RU"/>
              </w:rPr>
              <w:t>суб</w:t>
            </w:r>
            <w:proofErr w:type="spellEnd"/>
            <w:r w:rsidRPr="00A97CA7">
              <w:rPr>
                <w:szCs w:val="16"/>
                <w:lang w:eastAsia="ru-RU"/>
              </w:rPr>
              <w:t xml:space="preserve">., вс.) по адресу: г. Осиповичи, </w:t>
            </w:r>
            <w:r w:rsidR="00796327">
              <w:rPr>
                <w:szCs w:val="16"/>
                <w:lang w:eastAsia="ru-RU"/>
              </w:rPr>
              <w:t>ул. Гагарина, 51-2</w:t>
            </w:r>
            <w:r w:rsidRPr="00A97CA7">
              <w:rPr>
                <w:szCs w:val="16"/>
                <w:lang w:eastAsia="ru-RU"/>
              </w:rPr>
              <w:t>, каб.</w:t>
            </w:r>
            <w:r w:rsidR="00796327">
              <w:rPr>
                <w:szCs w:val="16"/>
                <w:lang w:val="ru-RU" w:eastAsia="ru-RU"/>
              </w:rPr>
              <w:t xml:space="preserve">2 </w:t>
            </w:r>
            <w:r w:rsidRPr="00A97CA7">
              <w:rPr>
                <w:szCs w:val="16"/>
                <w:lang w:eastAsia="ru-RU"/>
              </w:rPr>
              <w:t xml:space="preserve">04. Контактные телефоны: (+3752235)66101, +375293999800, +375336075847. </w:t>
            </w:r>
            <w:r w:rsidR="008718FE" w:rsidRPr="008718FE">
              <w:rPr>
                <w:szCs w:val="16"/>
                <w:lang w:val="ru-RU"/>
              </w:rPr>
              <w:t>Извещение о проведении аукциона опубликовано  на сайтах</w:t>
            </w:r>
            <w:r w:rsidR="0084210C" w:rsidRPr="008718FE">
              <w:rPr>
                <w:szCs w:val="16"/>
                <w:lang w:val="ru-RU"/>
              </w:rPr>
              <w:t>:</w:t>
            </w:r>
            <w:r w:rsidR="0084210C" w:rsidRPr="008718FE">
              <w:rPr>
                <w:rStyle w:val="a6"/>
                <w:szCs w:val="16"/>
                <w:lang w:val="ru-RU"/>
              </w:rPr>
              <w:t xml:space="preserve"> </w:t>
            </w:r>
            <w:r w:rsidR="0084210C" w:rsidRPr="00C6023B">
              <w:rPr>
                <w:rStyle w:val="a6"/>
                <w:color w:val="auto"/>
                <w:szCs w:val="16"/>
                <w:lang w:val="en-US"/>
              </w:rPr>
              <w:t>www</w:t>
            </w:r>
            <w:r w:rsidR="0084210C" w:rsidRPr="008718FE">
              <w:rPr>
                <w:rStyle w:val="a6"/>
                <w:color w:val="auto"/>
                <w:szCs w:val="16"/>
                <w:lang w:val="ru-RU"/>
              </w:rPr>
              <w:t xml:space="preserve"> </w:t>
            </w:r>
            <w:proofErr w:type="spellStart"/>
            <w:r w:rsidR="0084210C" w:rsidRPr="00C6023B">
              <w:rPr>
                <w:rStyle w:val="a6"/>
                <w:color w:val="auto"/>
                <w:szCs w:val="16"/>
                <w:lang w:val="en-US"/>
              </w:rPr>
              <w:t>gki</w:t>
            </w:r>
            <w:proofErr w:type="spellEnd"/>
            <w:r w:rsidR="0084210C" w:rsidRPr="008718FE">
              <w:rPr>
                <w:rStyle w:val="a6"/>
                <w:color w:val="auto"/>
                <w:szCs w:val="16"/>
                <w:lang w:val="ru-RU"/>
              </w:rPr>
              <w:t>.</w:t>
            </w:r>
            <w:proofErr w:type="spellStart"/>
            <w:r w:rsidR="0084210C" w:rsidRPr="00C6023B">
              <w:rPr>
                <w:rStyle w:val="a6"/>
                <w:color w:val="auto"/>
                <w:szCs w:val="16"/>
                <w:lang w:val="en-US"/>
              </w:rPr>
              <w:t>gov</w:t>
            </w:r>
            <w:proofErr w:type="spellEnd"/>
            <w:r w:rsidR="00BC6489" w:rsidRPr="008718FE">
              <w:rPr>
                <w:rStyle w:val="a6"/>
                <w:color w:val="auto"/>
                <w:szCs w:val="16"/>
                <w:lang w:val="ru-RU"/>
              </w:rPr>
              <w:t>.</w:t>
            </w:r>
            <w:r w:rsidR="00BC6489" w:rsidRPr="00C6023B">
              <w:rPr>
                <w:rStyle w:val="a6"/>
                <w:color w:val="auto"/>
                <w:szCs w:val="16"/>
                <w:lang w:val="en-US"/>
              </w:rPr>
              <w:t>by</w:t>
            </w:r>
            <w:r w:rsidR="00BC6489" w:rsidRPr="008718FE">
              <w:rPr>
                <w:rStyle w:val="a6"/>
                <w:b w:val="0"/>
                <w:color w:val="auto"/>
                <w:szCs w:val="16"/>
                <w:lang w:val="ru-RU"/>
              </w:rPr>
              <w:t xml:space="preserve">, </w:t>
            </w:r>
            <w:r w:rsidR="00BC6489" w:rsidRPr="00C6023B">
              <w:rPr>
                <w:rStyle w:val="a6"/>
                <w:color w:val="auto"/>
                <w:szCs w:val="16"/>
                <w:lang w:val="en-US"/>
              </w:rPr>
              <w:t>www</w:t>
            </w:r>
            <w:r w:rsidR="00BC6489" w:rsidRPr="008718FE">
              <w:rPr>
                <w:rStyle w:val="a6"/>
                <w:color w:val="auto"/>
                <w:szCs w:val="16"/>
                <w:lang w:val="ru-RU"/>
              </w:rPr>
              <w:t>.</w:t>
            </w:r>
            <w:proofErr w:type="spellStart"/>
            <w:r w:rsidR="00BC6489" w:rsidRPr="00C6023B">
              <w:rPr>
                <w:rStyle w:val="a6"/>
                <w:color w:val="auto"/>
                <w:szCs w:val="16"/>
                <w:lang w:val="en-US"/>
              </w:rPr>
              <w:t>mogilev</w:t>
            </w:r>
            <w:proofErr w:type="spellEnd"/>
            <w:r w:rsidR="00BC6489" w:rsidRPr="008718FE">
              <w:rPr>
                <w:rStyle w:val="a6"/>
                <w:color w:val="auto"/>
                <w:szCs w:val="16"/>
                <w:lang w:val="ru-RU"/>
              </w:rPr>
              <w:t>-</w:t>
            </w:r>
            <w:r w:rsidR="00BC6489" w:rsidRPr="00C6023B">
              <w:rPr>
                <w:rStyle w:val="a6"/>
                <w:color w:val="auto"/>
                <w:szCs w:val="16"/>
                <w:lang w:val="en-US"/>
              </w:rPr>
              <w:t>region</w:t>
            </w:r>
            <w:r w:rsidR="00BC6489" w:rsidRPr="008718FE">
              <w:rPr>
                <w:rStyle w:val="a6"/>
                <w:color w:val="auto"/>
                <w:szCs w:val="16"/>
                <w:lang w:val="ru-RU"/>
              </w:rPr>
              <w:t>.</w:t>
            </w:r>
            <w:proofErr w:type="spellStart"/>
            <w:r w:rsidR="00BC6489" w:rsidRPr="00C6023B">
              <w:rPr>
                <w:rStyle w:val="a6"/>
                <w:color w:val="auto"/>
                <w:szCs w:val="16"/>
                <w:lang w:val="en-US"/>
              </w:rPr>
              <w:t>gov</w:t>
            </w:r>
            <w:proofErr w:type="spellEnd"/>
            <w:r w:rsidR="00BC6489" w:rsidRPr="008718FE">
              <w:rPr>
                <w:rStyle w:val="a6"/>
                <w:b w:val="0"/>
                <w:color w:val="auto"/>
                <w:szCs w:val="16"/>
                <w:lang w:val="ru-RU"/>
              </w:rPr>
              <w:t xml:space="preserve"> </w:t>
            </w:r>
            <w:r w:rsidR="0084210C" w:rsidRPr="00C6023B">
              <w:rPr>
                <w:rStyle w:val="a6"/>
                <w:color w:val="auto"/>
                <w:szCs w:val="16"/>
                <w:lang w:val="en-US"/>
              </w:rPr>
              <w:t>by</w:t>
            </w:r>
            <w:r w:rsidR="00BC6489" w:rsidRPr="008718FE">
              <w:rPr>
                <w:rStyle w:val="a6"/>
                <w:b w:val="0"/>
                <w:color w:val="auto"/>
                <w:szCs w:val="16"/>
                <w:lang w:val="ru-RU"/>
              </w:rPr>
              <w:t xml:space="preserve">, </w:t>
            </w:r>
            <w:hyperlink r:id="rId4" w:history="1">
              <w:r w:rsidR="00BC6489" w:rsidRPr="00C6023B">
                <w:rPr>
                  <w:rStyle w:val="a6"/>
                  <w:color w:val="auto"/>
                  <w:szCs w:val="16"/>
                  <w:lang w:val="en-US"/>
                </w:rPr>
                <w:t>www</w:t>
              </w:r>
              <w:r w:rsidR="00BC6489" w:rsidRPr="008718FE">
                <w:rPr>
                  <w:rStyle w:val="a6"/>
                  <w:color w:val="auto"/>
                  <w:szCs w:val="16"/>
                  <w:lang w:val="ru-RU"/>
                </w:rPr>
                <w:t>.</w:t>
              </w:r>
              <w:proofErr w:type="spellStart"/>
              <w:r w:rsidR="00BC6489" w:rsidRPr="00C6023B">
                <w:rPr>
                  <w:rStyle w:val="a6"/>
                  <w:color w:val="auto"/>
                  <w:szCs w:val="16"/>
                  <w:lang w:val="en-US"/>
                </w:rPr>
                <w:t>osipovichi</w:t>
              </w:r>
              <w:proofErr w:type="spellEnd"/>
              <w:r w:rsidR="00BC6489" w:rsidRPr="008718FE">
                <w:rPr>
                  <w:rStyle w:val="a6"/>
                  <w:color w:val="auto"/>
                  <w:szCs w:val="16"/>
                  <w:lang w:val="ru-RU"/>
                </w:rPr>
                <w:t>.</w:t>
              </w:r>
              <w:proofErr w:type="spellStart"/>
              <w:r w:rsidR="00BC6489" w:rsidRPr="00C6023B">
                <w:rPr>
                  <w:rStyle w:val="a6"/>
                  <w:color w:val="auto"/>
                  <w:szCs w:val="16"/>
                  <w:lang w:val="en-US"/>
                </w:rPr>
                <w:t>gov</w:t>
              </w:r>
              <w:proofErr w:type="spellEnd"/>
              <w:r w:rsidR="00BC6489" w:rsidRPr="008718FE">
                <w:rPr>
                  <w:rStyle w:val="a6"/>
                  <w:color w:val="auto"/>
                  <w:szCs w:val="16"/>
                  <w:lang w:val="ru-RU"/>
                </w:rPr>
                <w:t>.</w:t>
              </w:r>
              <w:r w:rsidR="00BC6489" w:rsidRPr="00C6023B">
                <w:rPr>
                  <w:rStyle w:val="a6"/>
                  <w:color w:val="auto"/>
                  <w:szCs w:val="16"/>
                  <w:lang w:val="en-US"/>
                </w:rPr>
                <w:t>by</w:t>
              </w:r>
            </w:hyperlink>
            <w:r w:rsidR="000E33DB">
              <w:rPr>
                <w:rStyle w:val="a6"/>
                <w:color w:val="auto"/>
                <w:szCs w:val="16"/>
                <w:lang w:val="ru-RU"/>
              </w:rPr>
              <w:t xml:space="preserve">, </w:t>
            </w:r>
            <w:r w:rsidR="000E33DB" w:rsidRPr="000E33DB">
              <w:rPr>
                <w:rStyle w:val="a6"/>
                <w:color w:val="auto"/>
                <w:szCs w:val="16"/>
                <w:lang w:val="ru-RU"/>
              </w:rPr>
              <w:t>а так же в печатных средствах массовой информации: газета «</w:t>
            </w:r>
            <w:proofErr w:type="spellStart"/>
            <w:r w:rsidR="000E33DB" w:rsidRPr="000E33DB">
              <w:rPr>
                <w:rStyle w:val="a6"/>
                <w:color w:val="auto"/>
                <w:szCs w:val="16"/>
                <w:lang w:val="ru-RU"/>
              </w:rPr>
              <w:t>Звязда</w:t>
            </w:r>
            <w:proofErr w:type="spellEnd"/>
            <w:r w:rsidR="000E33DB" w:rsidRPr="000E33DB">
              <w:rPr>
                <w:rStyle w:val="a6"/>
                <w:color w:val="auto"/>
                <w:szCs w:val="16"/>
                <w:lang w:val="ru-RU"/>
              </w:rPr>
              <w:t xml:space="preserve">» от </w:t>
            </w:r>
            <w:r w:rsidR="003806AC">
              <w:rPr>
                <w:rStyle w:val="a6"/>
                <w:color w:val="auto"/>
                <w:szCs w:val="16"/>
                <w:lang w:val="ru-RU"/>
              </w:rPr>
              <w:t>14</w:t>
            </w:r>
            <w:r w:rsidR="000E33DB" w:rsidRPr="000E33DB">
              <w:rPr>
                <w:rStyle w:val="a6"/>
                <w:color w:val="auto"/>
                <w:szCs w:val="16"/>
                <w:lang w:val="ru-RU"/>
              </w:rPr>
              <w:t>.0</w:t>
            </w:r>
            <w:r w:rsidR="00333DED">
              <w:rPr>
                <w:rStyle w:val="a6"/>
                <w:color w:val="auto"/>
                <w:szCs w:val="16"/>
                <w:lang w:val="ru-RU"/>
              </w:rPr>
              <w:t>5</w:t>
            </w:r>
            <w:r w:rsidR="000E33DB" w:rsidRPr="000E33DB">
              <w:rPr>
                <w:rStyle w:val="a6"/>
                <w:color w:val="auto"/>
                <w:szCs w:val="16"/>
                <w:lang w:val="ru-RU"/>
              </w:rPr>
              <w:t>.202</w:t>
            </w:r>
            <w:r w:rsidR="003806AC">
              <w:rPr>
                <w:rStyle w:val="a6"/>
                <w:color w:val="auto"/>
                <w:szCs w:val="16"/>
                <w:lang w:val="ru-RU"/>
              </w:rPr>
              <w:t>6</w:t>
            </w:r>
            <w:bookmarkStart w:id="0" w:name="_GoBack"/>
            <w:bookmarkEnd w:id="0"/>
            <w:r w:rsidR="000E33DB" w:rsidRPr="000E33DB">
              <w:rPr>
                <w:rStyle w:val="a6"/>
                <w:color w:val="auto"/>
                <w:szCs w:val="16"/>
                <w:lang w:val="ru-RU"/>
              </w:rPr>
              <w:t>г</w:t>
            </w:r>
          </w:p>
        </w:tc>
      </w:tr>
    </w:tbl>
    <w:p w14:paraId="7C0CC254" w14:textId="77777777" w:rsidR="006B72C7" w:rsidRPr="008718FE" w:rsidRDefault="006B72C7">
      <w:pPr>
        <w:rPr>
          <w:rFonts w:ascii="Times New Roman" w:hAnsi="Times New Roman" w:cs="Times New Roman"/>
        </w:rPr>
      </w:pPr>
    </w:p>
    <w:sectPr w:rsidR="006B72C7" w:rsidRPr="008718FE" w:rsidSect="00D2697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603D2"/>
    <w:rsid w:val="000A4063"/>
    <w:rsid w:val="000A46A8"/>
    <w:rsid w:val="000C2A4E"/>
    <w:rsid w:val="000E33DB"/>
    <w:rsid w:val="000E35F5"/>
    <w:rsid w:val="000E5796"/>
    <w:rsid w:val="000F3062"/>
    <w:rsid w:val="000F7FE5"/>
    <w:rsid w:val="00105D7E"/>
    <w:rsid w:val="00116788"/>
    <w:rsid w:val="00132429"/>
    <w:rsid w:val="00136A10"/>
    <w:rsid w:val="00136B8D"/>
    <w:rsid w:val="00180137"/>
    <w:rsid w:val="00193C3A"/>
    <w:rsid w:val="001A38C8"/>
    <w:rsid w:val="001A3AC8"/>
    <w:rsid w:val="001D1045"/>
    <w:rsid w:val="001D5965"/>
    <w:rsid w:val="00210FA4"/>
    <w:rsid w:val="00212778"/>
    <w:rsid w:val="00230E10"/>
    <w:rsid w:val="002664A3"/>
    <w:rsid w:val="002707CE"/>
    <w:rsid w:val="00270CE9"/>
    <w:rsid w:val="002A20B3"/>
    <w:rsid w:val="002A3E77"/>
    <w:rsid w:val="002B0F37"/>
    <w:rsid w:val="002E38AB"/>
    <w:rsid w:val="002E66A6"/>
    <w:rsid w:val="00315E9C"/>
    <w:rsid w:val="00317804"/>
    <w:rsid w:val="003258E1"/>
    <w:rsid w:val="00333DED"/>
    <w:rsid w:val="00344FE0"/>
    <w:rsid w:val="003806AC"/>
    <w:rsid w:val="00384A7A"/>
    <w:rsid w:val="00391FC6"/>
    <w:rsid w:val="003A1E85"/>
    <w:rsid w:val="003C0910"/>
    <w:rsid w:val="003D701C"/>
    <w:rsid w:val="003E25B2"/>
    <w:rsid w:val="004214EC"/>
    <w:rsid w:val="00427787"/>
    <w:rsid w:val="00433D9A"/>
    <w:rsid w:val="00451D90"/>
    <w:rsid w:val="00460D5C"/>
    <w:rsid w:val="004615E4"/>
    <w:rsid w:val="004B326E"/>
    <w:rsid w:val="004B64F7"/>
    <w:rsid w:val="004D0350"/>
    <w:rsid w:val="004E33FF"/>
    <w:rsid w:val="00521E5E"/>
    <w:rsid w:val="0055458B"/>
    <w:rsid w:val="00585F96"/>
    <w:rsid w:val="005A09A2"/>
    <w:rsid w:val="005A6A08"/>
    <w:rsid w:val="005F2450"/>
    <w:rsid w:val="00645B0E"/>
    <w:rsid w:val="006A5E63"/>
    <w:rsid w:val="006B72C7"/>
    <w:rsid w:val="00700777"/>
    <w:rsid w:val="0070745A"/>
    <w:rsid w:val="007376B5"/>
    <w:rsid w:val="00743774"/>
    <w:rsid w:val="00764BE2"/>
    <w:rsid w:val="00781C87"/>
    <w:rsid w:val="007833F8"/>
    <w:rsid w:val="007924A7"/>
    <w:rsid w:val="00796327"/>
    <w:rsid w:val="007E4317"/>
    <w:rsid w:val="007F7E8C"/>
    <w:rsid w:val="008240D6"/>
    <w:rsid w:val="00836ECA"/>
    <w:rsid w:val="0084210C"/>
    <w:rsid w:val="008718FE"/>
    <w:rsid w:val="00883E8A"/>
    <w:rsid w:val="008C361F"/>
    <w:rsid w:val="00920A37"/>
    <w:rsid w:val="00945B6F"/>
    <w:rsid w:val="009615D2"/>
    <w:rsid w:val="009C6671"/>
    <w:rsid w:val="00A04CAD"/>
    <w:rsid w:val="00A92F03"/>
    <w:rsid w:val="00AB5FB8"/>
    <w:rsid w:val="00AB6C9B"/>
    <w:rsid w:val="00AB6D5B"/>
    <w:rsid w:val="00AC6749"/>
    <w:rsid w:val="00AE3949"/>
    <w:rsid w:val="00B2188B"/>
    <w:rsid w:val="00B22603"/>
    <w:rsid w:val="00B60260"/>
    <w:rsid w:val="00B658D7"/>
    <w:rsid w:val="00B8045D"/>
    <w:rsid w:val="00B8282E"/>
    <w:rsid w:val="00B8691B"/>
    <w:rsid w:val="00BA39F3"/>
    <w:rsid w:val="00BB2989"/>
    <w:rsid w:val="00BB3387"/>
    <w:rsid w:val="00BB6BEF"/>
    <w:rsid w:val="00BB794A"/>
    <w:rsid w:val="00BC6489"/>
    <w:rsid w:val="00BC67CB"/>
    <w:rsid w:val="00C05909"/>
    <w:rsid w:val="00C21F0B"/>
    <w:rsid w:val="00C6023B"/>
    <w:rsid w:val="00C63093"/>
    <w:rsid w:val="00C82467"/>
    <w:rsid w:val="00C9076E"/>
    <w:rsid w:val="00CA660B"/>
    <w:rsid w:val="00CB0BEF"/>
    <w:rsid w:val="00CB762A"/>
    <w:rsid w:val="00CE0CC8"/>
    <w:rsid w:val="00CF3FAD"/>
    <w:rsid w:val="00D01C36"/>
    <w:rsid w:val="00D07839"/>
    <w:rsid w:val="00D15EC2"/>
    <w:rsid w:val="00D2697F"/>
    <w:rsid w:val="00D3542B"/>
    <w:rsid w:val="00D4429D"/>
    <w:rsid w:val="00D47A2A"/>
    <w:rsid w:val="00D47FC3"/>
    <w:rsid w:val="00D5417E"/>
    <w:rsid w:val="00D54983"/>
    <w:rsid w:val="00D80B7F"/>
    <w:rsid w:val="00D80BA1"/>
    <w:rsid w:val="00DC333F"/>
    <w:rsid w:val="00DE3AFB"/>
    <w:rsid w:val="00E01806"/>
    <w:rsid w:val="00E023C2"/>
    <w:rsid w:val="00E32ED9"/>
    <w:rsid w:val="00E46350"/>
    <w:rsid w:val="00E63098"/>
    <w:rsid w:val="00E6337D"/>
    <w:rsid w:val="00E94D38"/>
    <w:rsid w:val="00EA16C7"/>
    <w:rsid w:val="00EA4AAC"/>
    <w:rsid w:val="00EB7FA9"/>
    <w:rsid w:val="00EC717F"/>
    <w:rsid w:val="00ED331A"/>
    <w:rsid w:val="00EE2423"/>
    <w:rsid w:val="00F05007"/>
    <w:rsid w:val="00F350EE"/>
    <w:rsid w:val="00F6532F"/>
    <w:rsid w:val="00F824BB"/>
    <w:rsid w:val="00F8322A"/>
    <w:rsid w:val="00F96FAE"/>
    <w:rsid w:val="00FA76E4"/>
    <w:rsid w:val="00FB335F"/>
    <w:rsid w:val="00FB33D2"/>
    <w:rsid w:val="00FD2A45"/>
    <w:rsid w:val="00FE0A46"/>
    <w:rsid w:val="00FE54D9"/>
    <w:rsid w:val="00FF0E9C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po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58</cp:revision>
  <cp:lastPrinted>2021-02-19T09:09:00Z</cp:lastPrinted>
  <dcterms:created xsi:type="dcterms:W3CDTF">2020-11-26T18:41:00Z</dcterms:created>
  <dcterms:modified xsi:type="dcterms:W3CDTF">2026-05-08T11:36:00Z</dcterms:modified>
</cp:coreProperties>
</file>