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98" w:rsidRDefault="00D07898" w:rsidP="00B216EF">
      <w:pPr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bookmarkStart w:id="0" w:name="bookmark0"/>
    </w:p>
    <w:p w:rsidR="00D07898" w:rsidRDefault="00D07898" w:rsidP="00E3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</w:p>
    <w:p w:rsidR="007416B8" w:rsidRPr="004A0685" w:rsidRDefault="007416B8" w:rsidP="00E3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</w:pPr>
      <w:r w:rsidRPr="004A0685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>ИЗВЕЩЕНИЕ</w:t>
      </w:r>
    </w:p>
    <w:p w:rsidR="007416B8" w:rsidRPr="004A0685" w:rsidRDefault="007416B8" w:rsidP="00A772A2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</w:pPr>
      <w:r w:rsidRPr="004A0685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 </w:t>
      </w:r>
      <w:r w:rsidR="007A7218" w:rsidRPr="004A0685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>Лапичского сельского</w:t>
      </w:r>
      <w:r w:rsidRPr="004A0685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 исполнительного комитета</w:t>
      </w:r>
    </w:p>
    <w:p w:rsidR="004A0685" w:rsidRPr="004A0685" w:rsidRDefault="007416B8" w:rsidP="004A0685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</w:pPr>
      <w:r w:rsidRPr="004A0685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 о прямой продаже</w:t>
      </w:r>
      <w:r w:rsidR="004A0685" w:rsidRPr="004A0685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 без проведения аукциона</w:t>
      </w:r>
      <w:r w:rsidRPr="004A0685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 </w:t>
      </w:r>
      <w:r w:rsidR="000F5BBD" w:rsidRPr="004A0685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>1/2 доли</w:t>
      </w:r>
      <w:r w:rsidR="000F518A" w:rsidRPr="004A0685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 </w:t>
      </w:r>
      <w:r w:rsidR="000D4EB6" w:rsidRPr="004A0685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>жилог</w:t>
      </w:r>
      <w:r w:rsidRPr="004A0685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>о дом</w:t>
      </w:r>
      <w:r w:rsidR="004D6D39" w:rsidRPr="004A0685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>а,</w:t>
      </w:r>
      <w:r w:rsidR="004A0685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 с понижением первоначальной цены продажи на 20 процентов</w:t>
      </w:r>
      <w:r w:rsidR="004D6D39" w:rsidRPr="004A0685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 </w:t>
      </w:r>
      <w:bookmarkEnd w:id="0"/>
    </w:p>
    <w:p w:rsidR="007416B8" w:rsidRDefault="007416B8" w:rsidP="00A772A2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</w:p>
    <w:p w:rsidR="004A0685" w:rsidRPr="00563026" w:rsidRDefault="007A7218" w:rsidP="004A068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lang w:eastAsia="ru-RU"/>
        </w:rPr>
      </w:pPr>
      <w:r w:rsidRPr="00563026">
        <w:rPr>
          <w:rFonts w:ascii="Times New Roman" w:hAnsi="Times New Roman"/>
          <w:sz w:val="30"/>
          <w:szCs w:val="30"/>
        </w:rPr>
        <w:t>Лапичским сельским</w:t>
      </w:r>
      <w:r w:rsidR="007416B8" w:rsidRPr="00563026">
        <w:rPr>
          <w:rFonts w:ascii="Times New Roman" w:hAnsi="Times New Roman"/>
          <w:sz w:val="30"/>
          <w:szCs w:val="30"/>
        </w:rPr>
        <w:t xml:space="preserve"> исполнительным комитетом проводится</w:t>
      </w:r>
      <w:r w:rsidR="004A0685" w:rsidRPr="00563026">
        <w:rPr>
          <w:rFonts w:ascii="Times New Roman" w:hAnsi="Times New Roman"/>
          <w:sz w:val="30"/>
          <w:szCs w:val="30"/>
        </w:rPr>
        <w:t xml:space="preserve"> прямая продажа без проведения аукциона с понижением первоначальной цены продажи на 20 процентов </w:t>
      </w:r>
      <w:r w:rsidR="008C2CB5" w:rsidRPr="00563026">
        <w:rPr>
          <w:rFonts w:ascii="Times New Roman" w:hAnsi="Times New Roman"/>
          <w:sz w:val="30"/>
          <w:szCs w:val="30"/>
        </w:rPr>
        <w:t>1/2 доли жилого</w:t>
      </w:r>
      <w:r w:rsidR="007416B8" w:rsidRPr="00563026">
        <w:rPr>
          <w:rFonts w:ascii="Times New Roman" w:hAnsi="Times New Roman"/>
          <w:sz w:val="30"/>
          <w:szCs w:val="30"/>
        </w:rPr>
        <w:t xml:space="preserve"> дома</w:t>
      </w:r>
      <w:r w:rsidR="004A0685" w:rsidRPr="00563026">
        <w:rPr>
          <w:rFonts w:ascii="Times New Roman" w:hAnsi="Times New Roman"/>
          <w:sz w:val="30"/>
          <w:szCs w:val="30"/>
        </w:rPr>
        <w:t xml:space="preserve">, </w:t>
      </w:r>
      <w:r w:rsidR="004A0685" w:rsidRPr="00563026">
        <w:rPr>
          <w:rFonts w:ascii="Times New Roman" w:hAnsi="Times New Roman"/>
          <w:bCs/>
          <w:color w:val="000000"/>
          <w:sz w:val="30"/>
          <w:szCs w:val="30"/>
          <w:lang w:eastAsia="ru-RU"/>
        </w:rPr>
        <w:t>включенной в реестр пустующих домов г.Осиповичи и Осиповичского района, признанной судом выморочным наследством и переданной в собственность Осиповичского района</w:t>
      </w:r>
      <w:r w:rsidR="002A004E" w:rsidRPr="00563026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согласно Указу Президента Республики Беларусь от 4 сентября 2018 г. № 357 «О пустующих и ветхих домах» и постановлению Совета Министров Республики Беларусь от 6 декабря 2018 г. № 878 «О некоторых мерах по реализации Указа </w:t>
      </w:r>
      <w:r w:rsidR="00193725" w:rsidRPr="00563026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Президента Республики Беларусь от 4 сентября 2018 г. № 357». </w:t>
      </w:r>
    </w:p>
    <w:p w:rsidR="007416B8" w:rsidRDefault="00193725" w:rsidP="001937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7416B8" w:rsidRPr="00843066" w:rsidRDefault="007416B8" w:rsidP="00843066">
      <w:pPr>
        <w:spacing w:after="0" w:line="240" w:lineRule="auto"/>
        <w:jc w:val="right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  <w:u w:val="single"/>
        </w:rPr>
        <w:t xml:space="preserve">Дата опубликования  </w:t>
      </w:r>
      <w:r w:rsidR="00193725">
        <w:rPr>
          <w:rFonts w:ascii="Times New Roman" w:hAnsi="Times New Roman"/>
          <w:sz w:val="30"/>
          <w:szCs w:val="30"/>
          <w:u w:val="single"/>
        </w:rPr>
        <w:t>24.09.2021</w:t>
      </w:r>
    </w:p>
    <w:tbl>
      <w:tblPr>
        <w:tblW w:w="9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3"/>
        <w:gridCol w:w="7098"/>
      </w:tblGrid>
      <w:tr w:rsidR="007416B8" w:rsidRPr="00615687" w:rsidTr="000F518A">
        <w:trPr>
          <w:trHeight w:hRule="exact" w:val="329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8C2CB5" w:rsidP="00417ED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1/2 доли жилого дома</w:t>
            </w:r>
          </w:p>
        </w:tc>
      </w:tr>
      <w:tr w:rsidR="007416B8" w:rsidRPr="00615687" w:rsidTr="000F518A">
        <w:trPr>
          <w:trHeight w:hRule="exact" w:val="608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0F5BBD" w:rsidP="000F5BBD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Могилевская обл.,Осиповичский р-н, Лапичский с/с, </w:t>
            </w:r>
            <w:r w:rsidR="007A721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аг.Лапичи</w:t>
            </w:r>
            <w:r w:rsidR="007416B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, ул. </w:t>
            </w:r>
            <w:r w:rsidR="007A721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Набережная</w:t>
            </w:r>
            <w:r w:rsidR="007416B8" w:rsidRPr="0094425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 д.</w:t>
            </w:r>
            <w:r w:rsidR="007A721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56 </w:t>
            </w:r>
          </w:p>
        </w:tc>
      </w:tr>
      <w:tr w:rsidR="007416B8" w:rsidRPr="00615687" w:rsidTr="000F518A">
        <w:trPr>
          <w:trHeight w:hRule="exact" w:val="494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A7218" w:rsidP="007A7218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Лапичский сельский исполнительный комитет </w:t>
            </w:r>
          </w:p>
        </w:tc>
      </w:tr>
      <w:tr w:rsidR="007416B8" w:rsidRPr="00615687" w:rsidTr="000F518A">
        <w:trPr>
          <w:trHeight w:hRule="exact" w:val="1788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7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C5230D" w:rsidRDefault="007416B8" w:rsidP="000F5BBD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Назначение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14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2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7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</w:t>
            </w:r>
            <w:r w:rsidR="003D2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7A7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ноквартирного жилого дома;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инвентарный номер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</w:rPr>
              <w:t>714/С-</w:t>
            </w:r>
            <w:r w:rsidR="00BA7640">
              <w:rPr>
                <w:rFonts w:ascii="Times New Roman" w:hAnsi="Times New Roman"/>
                <w:color w:val="000000"/>
                <w:sz w:val="24"/>
                <w:szCs w:val="24"/>
              </w:rPr>
              <w:t>5604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F5B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постройки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C62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0F5B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46, </w:t>
            </w:r>
            <w:r w:rsidR="000F5BBD" w:rsidRPr="000F5BB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щая площадь</w:t>
            </w:r>
            <w:r w:rsidR="000F5BB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-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77E9" w:rsidRPr="00C62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C62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1077E9" w:rsidRPr="00C62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кв.м,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материал стен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бревно;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этажность/подземна</w:t>
            </w:r>
            <w:r w:rsidR="00BB3F9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я этажность- 1/-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одноэтажное бревенчатое строение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хозяйственными постройками</w:t>
            </w:r>
          </w:p>
        </w:tc>
      </w:tr>
      <w:tr w:rsidR="007416B8" w:rsidRPr="00615687" w:rsidTr="000F518A">
        <w:trPr>
          <w:trHeight w:hRule="exact" w:val="178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права/ограничение прав в отношении капитального строения и земельного участка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8C2CB5" w:rsidP="00AA07E3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½ доли жилого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ма, расположенного на земельном участке с кадастровым номером 7248828066</w:t>
            </w:r>
            <w:r w:rsidR="001B09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000063,</w:t>
            </w:r>
            <w:r w:rsidR="001B09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выморочным наследством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передан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собственность  </w:t>
            </w:r>
            <w:r w:rsidR="0014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Осиповичского района</w:t>
            </w:r>
            <w:r w:rsidR="003D2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решению суда Ос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иповичского района от </w:t>
            </w:r>
            <w:r w:rsidR="007A7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BA7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02.2020 (вступило в силу 10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7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AA07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46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6B8" w:rsidRPr="00615687" w:rsidTr="00AA07E3">
        <w:trPr>
          <w:trHeight w:hRule="exact" w:val="794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AA07E3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продажи с понижением на 20%</w:t>
            </w:r>
            <w:r w:rsidR="007416B8"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бел. рублей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AA07E3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07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3 200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,00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AA07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тысячи двести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белорусских рублей)</w:t>
            </w:r>
          </w:p>
        </w:tc>
      </w:tr>
      <w:tr w:rsidR="007416B8" w:rsidRPr="00615687" w:rsidTr="000F518A">
        <w:trPr>
          <w:trHeight w:hRule="exact" w:val="101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Возмещение затрат покупателем, бел.руб.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BB3F9E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3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  <w:r w:rsidR="00661376"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B3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661376"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B3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пять рублей шестьдесят копеек</w:t>
            </w:r>
            <w:r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белорусск</w:t>
            </w:r>
            <w:r w:rsid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</w:t>
            </w:r>
            <w:r w:rsid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возмещение расходов по изготовлению оценки жилого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дома</w:t>
            </w:r>
          </w:p>
        </w:tc>
      </w:tr>
      <w:tr w:rsidR="00C6279D" w:rsidRPr="00615687" w:rsidTr="005655D8">
        <w:trPr>
          <w:trHeight w:hRule="exact" w:val="186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9D" w:rsidRPr="00944257" w:rsidRDefault="00C6279D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время и порядок приема заявок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9D" w:rsidRDefault="000F518A" w:rsidP="00BB3F9E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аг.Лапичи, ул.Октябрьская, д.30 (административное здание Лапичского сельского исполнительного комитета);</w:t>
            </w:r>
          </w:p>
          <w:p w:rsidR="000F518A" w:rsidRDefault="000F518A" w:rsidP="00BB3F9E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приема с 8.00-13.00 и 14.00-17.00 по рабочим дням.</w:t>
            </w:r>
          </w:p>
          <w:p w:rsidR="000F518A" w:rsidRPr="000F518A" w:rsidRDefault="000F518A" w:rsidP="000D4EB6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Заявки принимаются до истечения 30 календарных дней со дня опубликов</w:t>
            </w:r>
            <w:r w:rsidR="000F5B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ания сведений о прямой продаже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1/</w:t>
            </w:r>
            <w:r w:rsidR="000F5B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доли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4E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жилого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дома № 56 по ул.</w:t>
            </w:r>
            <w:r w:rsidR="008C2C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Набережной в аг.Лапичи Осиповичского района</w:t>
            </w:r>
          </w:p>
        </w:tc>
      </w:tr>
      <w:tr w:rsidR="007416B8" w:rsidRPr="00615687" w:rsidTr="005655D8">
        <w:trPr>
          <w:trHeight w:hRule="exact" w:val="4038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</w:t>
            </w:r>
          </w:p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- заявка по установленной форме (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прилагается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7416B8" w:rsidRPr="00944257" w:rsidRDefault="007416B8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гражданином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копия документа, удостоверяющего личность без нотариального засвидетельствования;</w:t>
            </w:r>
          </w:p>
          <w:p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гражданина</w:t>
            </w:r>
            <w:r w:rsidRPr="00944257">
              <w:rPr>
                <w:color w:val="000000"/>
              </w:rPr>
              <w:t> – доверенность, оформленная в соответствии с требованиями  законодательства;</w:t>
            </w:r>
          </w:p>
          <w:p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индивидуальным предпринимателям</w:t>
            </w:r>
            <w:r w:rsidRPr="00944257">
              <w:rPr>
                <w:color w:val="000000"/>
              </w:rPr>
              <w:t> – копия свидетельства о государственной регистрации без  нотариального засвидетельствования;</w:t>
            </w:r>
          </w:p>
          <w:p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или уполномоченным должностным лицом юридического лица Республики Беларусь</w:t>
            </w:r>
            <w:r w:rsidRPr="00944257">
              <w:rPr>
                <w:color w:val="000000"/>
              </w:rPr>
              <w:t> – доверенность, выданная юридическим лицом, или документ, подтверждающий полномочия должностного лица, копии документов,   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</w:t>
            </w:r>
          </w:p>
        </w:tc>
      </w:tr>
      <w:tr w:rsidR="008A1D81" w:rsidRPr="00615687" w:rsidTr="008A1D81">
        <w:trPr>
          <w:trHeight w:hRule="exact" w:val="475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D81" w:rsidRDefault="008A1D81" w:rsidP="008A1D8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A1D81" w:rsidRDefault="008A1D81" w:rsidP="008A1D81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  <w:p w:rsidR="008A1D81" w:rsidRPr="008A1D81" w:rsidRDefault="008A1D81" w:rsidP="008A1D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D81">
              <w:rPr>
                <w:rFonts w:ascii="Times New Roman" w:hAnsi="Times New Roman"/>
                <w:color w:val="000000"/>
                <w:sz w:val="20"/>
                <w:szCs w:val="20"/>
              </w:rPr>
              <w:t>аг.Лапичи</w:t>
            </w:r>
          </w:p>
          <w:p w:rsidR="008A1D81" w:rsidRPr="008A1D81" w:rsidRDefault="008A1D81" w:rsidP="008A1D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D81">
              <w:rPr>
                <w:rFonts w:ascii="Times New Roman" w:hAnsi="Times New Roman"/>
                <w:color w:val="000000"/>
                <w:sz w:val="20"/>
                <w:szCs w:val="20"/>
              </w:rPr>
              <w:t>ул.Набережная, д.56</w:t>
            </w:r>
          </w:p>
          <w:p w:rsidR="008A1D81" w:rsidRPr="00C002FD" w:rsidRDefault="008A1D81" w:rsidP="008A1D81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D81" w:rsidRPr="00C002FD" w:rsidRDefault="008A1D81" w:rsidP="00E56E68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E4FC1D" wp14:editId="6EA8BD2C">
                  <wp:extent cx="4467225" cy="3000375"/>
                  <wp:effectExtent l="0" t="0" r="9525" b="9525"/>
                  <wp:docPr id="25" name="Рисунок 25" descr="Описание: z:\Отдел ЖКХ\для Цыганок А.А\пустующие дома\дома Лапичи\DSCI3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z:\Отдел ЖКХ\для Цыганок А.А\пустующие дома\дома Лапичи\DSCI3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66" b="27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403" cy="3009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6B8" w:rsidRDefault="007416B8" w:rsidP="0066697D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Не позднее 10 рабочих дней после истечения 30 календарных дней со дня опубликования сведений о прямой продаже пустующего дома  сельский  исполнительный комитет при подаче одной заявки принимает решение о прямой продаже пустующего дома.  </w:t>
      </w:r>
    </w:p>
    <w:p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 покупке пустующего дома путем прямой продажи между покупателем и сельским исполнительным комитетом заключается договор-купли продажи.</w:t>
      </w:r>
    </w:p>
    <w:p w:rsidR="00B308CE" w:rsidRPr="00B308CE" w:rsidRDefault="00B308CE" w:rsidP="00B3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течение 10 рабочих дней со дня принятия решения о прямой продаже пустующего дома покупатель должен внести оплату стоимости пустующего дома, а также возместить расходы, связанные с подготовкой документации на продажу пустующего дома.</w:t>
      </w:r>
    </w:p>
    <w:p w:rsidR="00B308CE" w:rsidRPr="00B308CE" w:rsidRDefault="00B308CE" w:rsidP="00B3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течение месяца со дня подписания договора купли-продажи покупатель обязан обратиться в отдел землеустройства райисполкома с заявлением о предоставлении земельного участка для обслуживания проданного дома.</w:t>
      </w:r>
    </w:p>
    <w:p w:rsidR="00B308CE" w:rsidRPr="007C7BC6" w:rsidRDefault="00B308CE" w:rsidP="00B3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7C7BC6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В случаи подачи нескольких заявок от претендентов на покупку пустующего дома (если в отношении каждого из претендентов отсутствуют основания для отказа в отчуждении ему пустующего или </w:t>
      </w:r>
      <w:r w:rsidRPr="007C7BC6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lastRenderedPageBreak/>
        <w:t>ветхого дома) сельским</w:t>
      </w:r>
      <w:r w:rsidRPr="007C7BC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7C7BC6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исполнительным комитетом будет проводиться аукцион по продаже пустующего дома.</w:t>
      </w:r>
    </w:p>
    <w:p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Сельский  исполнительный комитет принимает решение об отказе претенденту на покупку пустующего или ветхого дома в случае, если:</w:t>
      </w:r>
    </w:p>
    <w:p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представлены не все необходимые документы;</w:t>
      </w:r>
    </w:p>
    <w:p w:rsidR="00B308CE" w:rsidRPr="00B308CE" w:rsidRDefault="00B308CE" w:rsidP="00B308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представленные документы не соответствуют требованиям законодательства.</w:t>
      </w:r>
    </w:p>
    <w:p w:rsidR="005655D8" w:rsidRDefault="005655D8" w:rsidP="0066697D">
      <w:pPr>
        <w:pStyle w:val="point"/>
        <w:ind w:right="-142" w:firstLine="709"/>
        <w:rPr>
          <w:b/>
          <w:color w:val="000000"/>
          <w:sz w:val="30"/>
          <w:szCs w:val="30"/>
          <w:u w:val="single"/>
        </w:rPr>
      </w:pPr>
    </w:p>
    <w:p w:rsidR="007416B8" w:rsidRDefault="007416B8" w:rsidP="0066697D">
      <w:pPr>
        <w:pStyle w:val="point"/>
        <w:ind w:right="-142" w:firstLine="709"/>
        <w:rPr>
          <w:sz w:val="30"/>
          <w:szCs w:val="30"/>
        </w:rPr>
      </w:pPr>
      <w:r w:rsidRPr="0066697D">
        <w:rPr>
          <w:b/>
          <w:color w:val="000000"/>
          <w:sz w:val="30"/>
          <w:szCs w:val="30"/>
          <w:u w:val="single"/>
        </w:rPr>
        <w:t>Адрес и  но</w:t>
      </w:r>
      <w:r w:rsidR="00BB3F9E">
        <w:rPr>
          <w:b/>
          <w:color w:val="000000"/>
          <w:sz w:val="30"/>
          <w:szCs w:val="30"/>
          <w:u w:val="single"/>
        </w:rPr>
        <w:t xml:space="preserve">мер контактного телефона: 231721 Могилевская область, </w:t>
      </w:r>
      <w:r w:rsidRPr="0066697D">
        <w:rPr>
          <w:b/>
          <w:color w:val="000000"/>
          <w:sz w:val="30"/>
          <w:szCs w:val="30"/>
          <w:u w:val="single"/>
        </w:rPr>
        <w:t>Осипович</w:t>
      </w:r>
      <w:r w:rsidR="00BB3F9E">
        <w:rPr>
          <w:b/>
          <w:color w:val="000000"/>
          <w:sz w:val="30"/>
          <w:szCs w:val="30"/>
          <w:u w:val="single"/>
        </w:rPr>
        <w:t>ск</w:t>
      </w:r>
      <w:r w:rsidRPr="0066697D">
        <w:rPr>
          <w:b/>
          <w:color w:val="000000"/>
          <w:sz w:val="30"/>
          <w:szCs w:val="30"/>
          <w:u w:val="single"/>
        </w:rPr>
        <w:t>и</w:t>
      </w:r>
      <w:r w:rsidR="00BB3F9E">
        <w:rPr>
          <w:b/>
          <w:color w:val="000000"/>
          <w:sz w:val="30"/>
          <w:szCs w:val="30"/>
          <w:u w:val="single"/>
        </w:rPr>
        <w:t>й район, аг</w:t>
      </w:r>
      <w:r w:rsidRPr="0066697D">
        <w:rPr>
          <w:b/>
          <w:color w:val="000000"/>
          <w:sz w:val="30"/>
          <w:szCs w:val="30"/>
          <w:u w:val="single"/>
        </w:rPr>
        <w:t>.</w:t>
      </w:r>
      <w:r w:rsidR="00BB3F9E">
        <w:rPr>
          <w:b/>
          <w:color w:val="000000"/>
          <w:sz w:val="30"/>
          <w:szCs w:val="30"/>
          <w:u w:val="single"/>
        </w:rPr>
        <w:t>Лапичи, ул.Октябрьская, 30; тел. (802235) 66416</w:t>
      </w:r>
      <w:r w:rsidRPr="0066697D">
        <w:rPr>
          <w:b/>
          <w:color w:val="000000"/>
          <w:sz w:val="30"/>
          <w:szCs w:val="30"/>
          <w:u w:val="single"/>
        </w:rPr>
        <w:t>.</w:t>
      </w:r>
      <w:r w:rsidRPr="0066697D">
        <w:rPr>
          <w:sz w:val="30"/>
          <w:szCs w:val="30"/>
        </w:rPr>
        <w:t xml:space="preserve"> </w:t>
      </w:r>
    </w:p>
    <w:p w:rsidR="007A7218" w:rsidRDefault="007A7218" w:rsidP="003102D1">
      <w:pPr>
        <w:pStyle w:val="point"/>
        <w:ind w:right="-142" w:firstLine="0"/>
        <w:rPr>
          <w:sz w:val="30"/>
          <w:szCs w:val="30"/>
        </w:rPr>
      </w:pPr>
    </w:p>
    <w:p w:rsidR="005655D8" w:rsidRDefault="007416B8" w:rsidP="00E94E4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 </w:t>
      </w:r>
      <w:r w:rsidR="008A1D81">
        <w:rPr>
          <w:rFonts w:ascii="Times New Roman" w:hAnsi="Times New Roman"/>
          <w:sz w:val="24"/>
          <w:szCs w:val="24"/>
          <w:lang w:eastAsia="ru-RU"/>
        </w:rPr>
        <w:tab/>
      </w:r>
      <w:r w:rsidR="008A1D81">
        <w:rPr>
          <w:rFonts w:ascii="Times New Roman" w:hAnsi="Times New Roman"/>
          <w:sz w:val="24"/>
          <w:szCs w:val="24"/>
          <w:lang w:eastAsia="ru-RU"/>
        </w:rPr>
        <w:tab/>
      </w:r>
      <w:r w:rsidR="008A1D81">
        <w:rPr>
          <w:rFonts w:ascii="Times New Roman" w:hAnsi="Times New Roman"/>
          <w:sz w:val="24"/>
          <w:szCs w:val="24"/>
          <w:lang w:eastAsia="ru-RU"/>
        </w:rPr>
        <w:tab/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5655D8" w:rsidRDefault="005655D8" w:rsidP="00E94E4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16B8" w:rsidRPr="00E94E4B" w:rsidRDefault="007416B8" w:rsidP="00E94E4B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94E4B">
        <w:rPr>
          <w:rFonts w:ascii="Times New Roman" w:hAnsi="Times New Roman"/>
          <w:b/>
          <w:i/>
          <w:sz w:val="24"/>
          <w:szCs w:val="24"/>
          <w:lang w:eastAsia="ru-RU"/>
        </w:rPr>
        <w:t>ПРИЛОЖЕНИЕ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43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(Минский городской, районный, городской (города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43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областного подчинения) исполнительный комитет)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43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(фамилия, собственное имя, отчество (если таковое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62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имеется) физического лица (индивидуального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76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предпринимателя), полное наименование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83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 xml:space="preserve">юридического лица, от имени которых 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79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заявка подается, адрес места жительства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220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(пребывания, нахождения),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2454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контактный телефон)</w:t>
      </w:r>
    </w:p>
    <w:p w:rsidR="007416B8" w:rsidRPr="00201CC4" w:rsidRDefault="007416B8" w:rsidP="00E94E4B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1CC4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  <w:r w:rsidRPr="00201CC4">
        <w:rPr>
          <w:rFonts w:ascii="Times New Roman" w:hAnsi="Times New Roman"/>
          <w:b/>
          <w:bCs/>
          <w:sz w:val="24"/>
          <w:szCs w:val="24"/>
          <w:lang w:eastAsia="ru-RU"/>
        </w:rPr>
        <w:br/>
        <w:t>претендента на покупку пустующего или ветхого дома без проведения аукциона по продаже пустующих и ветхих домов</w:t>
      </w:r>
    </w:p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 xml:space="preserve">Ознакомившись с информацией о продаже без проведения аукциона ______________________________________________ одноквартирного (блокированного) </w:t>
      </w:r>
    </w:p>
    <w:p w:rsidR="007416B8" w:rsidRPr="00201CC4" w:rsidRDefault="007416B8" w:rsidP="00E94E4B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(указывается этажность и материал стен)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жилого дома (квартиры в блокированном жилом доме) (нужное подчеркнуть), расположенного(ой) по адресу: _________________________________________________,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с инвентарным номером _______________________________________________________,</w:t>
      </w:r>
    </w:p>
    <w:p w:rsidR="007416B8" w:rsidRPr="00201CC4" w:rsidRDefault="007416B8" w:rsidP="00E94E4B">
      <w:pPr>
        <w:spacing w:after="0" w:line="240" w:lineRule="auto"/>
        <w:ind w:left="301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 xml:space="preserve">(согласно данным единого государственного регистра недвижимого </w:t>
      </w:r>
    </w:p>
    <w:p w:rsidR="007416B8" w:rsidRPr="00201CC4" w:rsidRDefault="007416B8" w:rsidP="00E94E4B">
      <w:pPr>
        <w:spacing w:after="0" w:line="240" w:lineRule="auto"/>
        <w:ind w:left="3682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имущества, прав на него и сделок с ним (при его наличии)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опубликованной (размещенной) _________________________________________________</w:t>
      </w:r>
    </w:p>
    <w:p w:rsidR="007416B8" w:rsidRPr="00201CC4" w:rsidRDefault="007416B8" w:rsidP="00E94E4B">
      <w:pPr>
        <w:spacing w:after="0" w:line="240" w:lineRule="auto"/>
        <w:ind w:left="368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(наименование печатного средства массовой информации,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дата публикации (адрес официального сайта местного исполнительного комитета в глобальной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________________________________________________, выражаю готовность приобрести</w:t>
      </w:r>
    </w:p>
    <w:p w:rsidR="007416B8" w:rsidRPr="00201CC4" w:rsidRDefault="007416B8" w:rsidP="00E94E4B">
      <w:p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компьютерной сети Интернет, дата доступа)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указанное имущество и прошу принять настоящую заявку, а также прилагаемые к ней документы.</w:t>
      </w:r>
    </w:p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 xml:space="preserve">Извещен(а) о том, что в случае поступления двух заявок от претендентов на покупку указанного одноквартирного (блокированного) жилого дома (квартиры в блокированном </w:t>
      </w:r>
      <w:r w:rsidRPr="00201CC4">
        <w:rPr>
          <w:rFonts w:ascii="Times New Roman" w:hAnsi="Times New Roman"/>
          <w:sz w:val="24"/>
          <w:szCs w:val="24"/>
          <w:lang w:eastAsia="ru-RU"/>
        </w:rPr>
        <w:lastRenderedPageBreak/>
        <w:t>жилом доме) (нужное подчеркнуть) его (ее) продажа будет осуществляться по результатам аукциона.</w:t>
      </w:r>
    </w:p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Перечень документов (копий документов), прилагаемых к настоящей заявке: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(указывается название документа (копии документа), его реквизиты и количество листов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каждого документа)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5"/>
        <w:gridCol w:w="4972"/>
      </w:tblGrid>
      <w:tr w:rsidR="007416B8" w:rsidRPr="00615687" w:rsidTr="00001B2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6B8" w:rsidRPr="00201CC4" w:rsidRDefault="007416B8" w:rsidP="00001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6B8" w:rsidRPr="00201CC4" w:rsidRDefault="007416B8" w:rsidP="00001B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7416B8" w:rsidRPr="00615687" w:rsidTr="00001B2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6B8" w:rsidRPr="00201CC4" w:rsidRDefault="007416B8" w:rsidP="00001B2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6B8" w:rsidRPr="00201CC4" w:rsidRDefault="007416B8" w:rsidP="00001B20">
            <w:pPr>
              <w:spacing w:after="0" w:line="240" w:lineRule="auto"/>
              <w:ind w:right="40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инициалы лица, подписавшего заявку)</w:t>
            </w:r>
          </w:p>
        </w:tc>
      </w:tr>
    </w:tbl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 ________________________________________________________________________</w:t>
      </w:r>
    </w:p>
    <w:p w:rsidR="007416B8" w:rsidRPr="00D83A2B" w:rsidRDefault="007416B8" w:rsidP="00E94E4B">
      <w:pPr>
        <w:spacing w:after="0" w:line="240" w:lineRule="auto"/>
        <w:jc w:val="center"/>
        <w:rPr>
          <w:b/>
          <w:sz w:val="30"/>
          <w:szCs w:val="30"/>
          <w:u w:val="single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(реквизиты доверенности в случае, если заявка подписана представителем заявителя)</w:t>
      </w:r>
    </w:p>
    <w:p w:rsidR="007416B8" w:rsidRPr="0066697D" w:rsidRDefault="007416B8" w:rsidP="0066697D">
      <w:pPr>
        <w:pStyle w:val="point"/>
        <w:ind w:right="-142" w:firstLine="709"/>
        <w:rPr>
          <w:sz w:val="30"/>
          <w:szCs w:val="30"/>
        </w:rPr>
      </w:pPr>
    </w:p>
    <w:sectPr w:rsidR="007416B8" w:rsidRPr="0066697D" w:rsidSect="000F518A">
      <w:pgSz w:w="11906" w:h="16838"/>
      <w:pgMar w:top="142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45"/>
    <w:rsid w:val="00001B20"/>
    <w:rsid w:val="000C4062"/>
    <w:rsid w:val="000D4EB6"/>
    <w:rsid w:val="000F518A"/>
    <w:rsid w:val="000F5BBD"/>
    <w:rsid w:val="001077E9"/>
    <w:rsid w:val="00144482"/>
    <w:rsid w:val="00193725"/>
    <w:rsid w:val="001A346D"/>
    <w:rsid w:val="001B09CC"/>
    <w:rsid w:val="001D523F"/>
    <w:rsid w:val="001F5679"/>
    <w:rsid w:val="00201CC4"/>
    <w:rsid w:val="00214069"/>
    <w:rsid w:val="002A004E"/>
    <w:rsid w:val="002B0190"/>
    <w:rsid w:val="003102D1"/>
    <w:rsid w:val="003131C1"/>
    <w:rsid w:val="003D26F1"/>
    <w:rsid w:val="003D37EC"/>
    <w:rsid w:val="00417ED8"/>
    <w:rsid w:val="004837CD"/>
    <w:rsid w:val="004A0685"/>
    <w:rsid w:val="004D6D39"/>
    <w:rsid w:val="00504B37"/>
    <w:rsid w:val="00513A99"/>
    <w:rsid w:val="00563026"/>
    <w:rsid w:val="005655D8"/>
    <w:rsid w:val="005A6262"/>
    <w:rsid w:val="005D71DD"/>
    <w:rsid w:val="00615687"/>
    <w:rsid w:val="00661376"/>
    <w:rsid w:val="0066697D"/>
    <w:rsid w:val="0072015D"/>
    <w:rsid w:val="007416B8"/>
    <w:rsid w:val="007A7218"/>
    <w:rsid w:val="007C7BC6"/>
    <w:rsid w:val="008113DF"/>
    <w:rsid w:val="008405C6"/>
    <w:rsid w:val="00843066"/>
    <w:rsid w:val="0088149C"/>
    <w:rsid w:val="008A189A"/>
    <w:rsid w:val="008A1D81"/>
    <w:rsid w:val="008C2CB5"/>
    <w:rsid w:val="00944257"/>
    <w:rsid w:val="00955584"/>
    <w:rsid w:val="00A51586"/>
    <w:rsid w:val="00A74091"/>
    <w:rsid w:val="00A772A2"/>
    <w:rsid w:val="00A77EA4"/>
    <w:rsid w:val="00A90F9E"/>
    <w:rsid w:val="00AA07E3"/>
    <w:rsid w:val="00AB2526"/>
    <w:rsid w:val="00B15E09"/>
    <w:rsid w:val="00B216EF"/>
    <w:rsid w:val="00B308CE"/>
    <w:rsid w:val="00BA7640"/>
    <w:rsid w:val="00BB3F9E"/>
    <w:rsid w:val="00C172AB"/>
    <w:rsid w:val="00C2472B"/>
    <w:rsid w:val="00C5230D"/>
    <w:rsid w:val="00C6279D"/>
    <w:rsid w:val="00D07898"/>
    <w:rsid w:val="00D446D5"/>
    <w:rsid w:val="00D56E61"/>
    <w:rsid w:val="00D83A2B"/>
    <w:rsid w:val="00E21CFB"/>
    <w:rsid w:val="00E30714"/>
    <w:rsid w:val="00E31C45"/>
    <w:rsid w:val="00E37C87"/>
    <w:rsid w:val="00E4177E"/>
    <w:rsid w:val="00E94E4B"/>
    <w:rsid w:val="00EE05DE"/>
    <w:rsid w:val="00F21FFC"/>
    <w:rsid w:val="00F8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2140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E307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0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2140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E307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0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2020-07-09T08:14:00Z</cp:lastPrinted>
  <dcterms:created xsi:type="dcterms:W3CDTF">2021-07-23T07:18:00Z</dcterms:created>
  <dcterms:modified xsi:type="dcterms:W3CDTF">2021-09-24T05:30:00Z</dcterms:modified>
</cp:coreProperties>
</file>