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CF" w:rsidRPr="00C91DCF" w:rsidRDefault="00C91DCF" w:rsidP="00C91DCF">
      <w:pPr>
        <w:spacing w:after="0" w:line="240" w:lineRule="auto"/>
        <w:jc w:val="center"/>
        <w:rPr>
          <w:rFonts w:ascii="Times New Roman" w:eastAsia="Times New Roman" w:hAnsi="Times New Roman" w:cs="Times New Roman"/>
          <w:sz w:val="24"/>
          <w:szCs w:val="24"/>
          <w:lang w:eastAsia="ru-RU"/>
        </w:rPr>
      </w:pPr>
      <w:r w:rsidRPr="00C91DCF">
        <w:rPr>
          <w:rFonts w:ascii="Times New Roman" w:eastAsia="Times New Roman" w:hAnsi="Times New Roman" w:cs="Times New Roman"/>
          <w:caps/>
          <w:sz w:val="24"/>
          <w:szCs w:val="24"/>
          <w:lang w:eastAsia="ru-RU"/>
        </w:rPr>
        <w:t>ПОСТАНОВЛЕНИЕ СОВЕТА МИНИСТРОВ РЕСПУБЛИКИ БЕЛАРУСЬ</w:t>
      </w:r>
    </w:p>
    <w:p w:rsidR="00C91DCF" w:rsidRPr="00C91DCF" w:rsidRDefault="00C91DCF" w:rsidP="00C91DCF">
      <w:pPr>
        <w:spacing w:after="0" w:line="240" w:lineRule="auto"/>
        <w:jc w:val="center"/>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18 сентября 2020 г. № 541</w:t>
      </w:r>
    </w:p>
    <w:p w:rsidR="00C91DCF" w:rsidRPr="00C91DCF" w:rsidRDefault="00C91DCF" w:rsidP="00C91DCF">
      <w:pPr>
        <w:spacing w:before="240" w:after="240" w:line="240" w:lineRule="auto"/>
        <w:ind w:right="2268"/>
        <w:rPr>
          <w:rFonts w:ascii="Times New Roman" w:eastAsia="Times New Roman" w:hAnsi="Times New Roman" w:cs="Times New Roman"/>
          <w:b/>
          <w:bCs/>
          <w:sz w:val="28"/>
          <w:szCs w:val="28"/>
          <w:lang w:eastAsia="ru-RU"/>
        </w:rPr>
      </w:pPr>
      <w:r w:rsidRPr="00C91DCF">
        <w:rPr>
          <w:rFonts w:ascii="Times New Roman" w:eastAsia="Times New Roman" w:hAnsi="Times New Roman" w:cs="Times New Roman"/>
          <w:b/>
          <w:bCs/>
          <w:sz w:val="28"/>
          <w:szCs w:val="28"/>
          <w:lang w:eastAsia="ru-RU"/>
        </w:rPr>
        <w:t>О документах, запрашиваемых при осуществлении административных процедур</w:t>
      </w:r>
    </w:p>
    <w:p w:rsidR="00C91DCF" w:rsidRPr="00C91DCF" w:rsidRDefault="00C91DCF" w:rsidP="00C91DCF">
      <w:pPr>
        <w:spacing w:after="0" w:line="240" w:lineRule="auto"/>
        <w:ind w:left="1021"/>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Изменения и дополнения:</w:t>
      </w:r>
    </w:p>
    <w:p w:rsidR="00C91DCF" w:rsidRPr="00C91DCF" w:rsidRDefault="00C91DCF" w:rsidP="00C91DCF">
      <w:pPr>
        <w:spacing w:after="0" w:line="240" w:lineRule="auto"/>
        <w:ind w:left="1134"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Постановление Совета Министров Республики Беларусь от 23 сентября 2021 г. № 547 (Национальный правовой Интернет-портал Республики Беларусь, 07.10.2021, 5/49489) &lt;C22100547&gt;;</w:t>
      </w:r>
    </w:p>
    <w:p w:rsidR="00C91DCF" w:rsidRPr="00C91DCF" w:rsidRDefault="00C91DCF" w:rsidP="00C91DCF">
      <w:pPr>
        <w:spacing w:after="0" w:line="240" w:lineRule="auto"/>
        <w:ind w:left="1134"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Постановление Совета Министров Республики Беларусь от 14 декабря 2021 г. № 720 (Национальный правовой Интернет-портал Республики Беларусь, 17.12.2021, 5/49739) &lt;C22100720&gt;;</w:t>
      </w:r>
    </w:p>
    <w:p w:rsidR="00C91DCF" w:rsidRPr="00C91DCF" w:rsidRDefault="00C91DCF" w:rsidP="00C91DCF">
      <w:pPr>
        <w:spacing w:after="0" w:line="240" w:lineRule="auto"/>
        <w:ind w:left="1134"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Постановление Совета Министров Республики Беларусь от 4 июля 2022 г. № 442 (Национальный правовой Интернет-портал Республики Беларусь, 07.07.2022, 5/50444) &lt;C22200442&gt;;</w:t>
      </w:r>
    </w:p>
    <w:p w:rsidR="00C91DCF" w:rsidRPr="00C91DCF" w:rsidRDefault="00C91DCF" w:rsidP="00C91DCF">
      <w:pPr>
        <w:spacing w:after="0" w:line="240" w:lineRule="auto"/>
        <w:ind w:left="1134"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Постановление Совета Министров Республики Беларусь от 9 декабря 2022 г. № 860 (Национальный правовой Интернет-портал Республики Беларусь, 14.12.2022, 5/51085) &lt;C22200860&gt;;</w:t>
      </w:r>
    </w:p>
    <w:p w:rsidR="00C91DCF" w:rsidRPr="00C91DCF" w:rsidRDefault="00C91DCF" w:rsidP="00C91DCF">
      <w:pPr>
        <w:spacing w:after="0" w:line="240" w:lineRule="auto"/>
        <w:ind w:left="1134"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Постановление Совета Министров Республики Беларусь от 14 февраля 2023 г. № 124 (Национальный правовой Интернет-портал Республики Беларусь, 18.02.2023, 5/51382) &lt;C22300124&gt;;</w:t>
      </w:r>
    </w:p>
    <w:p w:rsidR="00C91DCF" w:rsidRPr="00C91DCF" w:rsidRDefault="00C91DCF" w:rsidP="00C91DCF">
      <w:pPr>
        <w:spacing w:after="0" w:line="240" w:lineRule="auto"/>
        <w:ind w:left="1134"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C91DCF" w:rsidRPr="00C91DCF" w:rsidRDefault="00C91DCF" w:rsidP="00C91DCF">
      <w:pPr>
        <w:spacing w:after="0" w:line="240" w:lineRule="auto"/>
        <w:ind w:left="1134"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Постановление Совета Министров Республики Беларусь от 19 мая 2023 г. № 327 (Национальный правовой Интернет-портал Республики Беларусь, 23.05.2023, 5/51702) &lt;C22300327&gt;;</w:t>
      </w:r>
    </w:p>
    <w:p w:rsidR="00C91DCF" w:rsidRPr="00C91DCF" w:rsidRDefault="00C91DCF" w:rsidP="00C91DCF">
      <w:pPr>
        <w:spacing w:after="0" w:line="240" w:lineRule="auto"/>
        <w:ind w:left="1134"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Постановление Совета Министров Республики Беларусь от 6 июля 2023 г. № 446 (Национальный правовой Интернет-портал Республики Беларусь, 11.07.2023, 5/51884) &lt;C22300446&gt;;</w:t>
      </w:r>
    </w:p>
    <w:p w:rsidR="00C91DCF" w:rsidRPr="00C91DCF" w:rsidRDefault="00C91DCF" w:rsidP="00C91DCF">
      <w:pPr>
        <w:spacing w:after="0" w:line="240" w:lineRule="auto"/>
        <w:ind w:left="1134"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Постановление Совета Министров Республики Беларусь от 23 мая 2024 г. № 364 (Национальный правовой Интернет-портал Республики Беларусь, 29.05.2024, 5/53496) &lt;C22400364&gt;;</w:t>
      </w:r>
    </w:p>
    <w:p w:rsidR="00C91DCF" w:rsidRPr="00C91DCF" w:rsidRDefault="00C91DCF" w:rsidP="00C91DCF">
      <w:pPr>
        <w:spacing w:after="0" w:line="240" w:lineRule="auto"/>
        <w:ind w:left="1134"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Постановление Совета Министров Республики Беларусь от 28 июня 2024 г. № 460 (Национальный правовой Интернет-портал Республики Беларусь, 09.07.2024, 5/53617) &lt;C22400460&gt;</w:t>
      </w:r>
    </w:p>
    <w:p w:rsidR="00C91DCF" w:rsidRPr="00C91DCF" w:rsidRDefault="00C91DCF" w:rsidP="00C91DCF">
      <w:pPr>
        <w:spacing w:after="0" w:line="240" w:lineRule="auto"/>
        <w:ind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 </w:t>
      </w:r>
    </w:p>
    <w:p w:rsidR="00C91DCF" w:rsidRPr="00C91DCF" w:rsidRDefault="00C91DCF" w:rsidP="00C91DCF">
      <w:pPr>
        <w:spacing w:after="0" w:line="240" w:lineRule="auto"/>
        <w:ind w:firstLine="567"/>
        <w:jc w:val="both"/>
        <w:rPr>
          <w:rFonts w:ascii="Times New Roman" w:eastAsia="Times New Roman" w:hAnsi="Times New Roman" w:cs="Times New Roman"/>
          <w:sz w:val="24"/>
          <w:szCs w:val="24"/>
          <w:lang w:eastAsia="ru-RU"/>
        </w:rPr>
      </w:pPr>
      <w:proofErr w:type="gramStart"/>
      <w:r w:rsidRPr="00C91DCF">
        <w:rPr>
          <w:rFonts w:ascii="Times New Roman" w:eastAsia="Times New Roman" w:hAnsi="Times New Roman" w:cs="Times New Roman"/>
          <w:sz w:val="24"/>
          <w:szCs w:val="24"/>
          <w:lang w:eastAsia="ru-RU"/>
        </w:rPr>
        <w:t>На основании абзаца четвертого подпункта 4.2 пункта 4 Указа Президента Республики Беларусь от 4 декабря 2014 г. № 566 «О вопросах осуществления административных процедур», пункта 4 статьи 15 Закона Республики Беларусь от 28 октября 2008 г. № 433-З «Об основах административных процедур», а также в целях закрепления единообразного порядка осуществления административных процедур местными исполнительными и распорядительными органами по заявлениям граждан Совет Министров</w:t>
      </w:r>
      <w:proofErr w:type="gramEnd"/>
      <w:r w:rsidRPr="00C91DCF">
        <w:rPr>
          <w:rFonts w:ascii="Times New Roman" w:eastAsia="Times New Roman" w:hAnsi="Times New Roman" w:cs="Times New Roman"/>
          <w:sz w:val="24"/>
          <w:szCs w:val="24"/>
          <w:lang w:eastAsia="ru-RU"/>
        </w:rPr>
        <w:t xml:space="preserve"> Республики Беларусь ПОСТАНОВЛЯЕТ:</w:t>
      </w:r>
      <w:bookmarkStart w:id="0" w:name="_GoBack"/>
      <w:bookmarkEnd w:id="0"/>
    </w:p>
    <w:p w:rsidR="00C91DCF" w:rsidRPr="00C91DCF" w:rsidRDefault="00C91DCF" w:rsidP="00C91DCF">
      <w:pPr>
        <w:spacing w:after="0" w:line="240" w:lineRule="auto"/>
        <w:ind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1. Установить 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согласно приложению.</w:t>
      </w:r>
    </w:p>
    <w:p w:rsidR="00C91DCF" w:rsidRPr="00C91DCF" w:rsidRDefault="00C91DCF" w:rsidP="00C91DCF">
      <w:pPr>
        <w:spacing w:after="0" w:line="240" w:lineRule="auto"/>
        <w:ind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2. Настоящее постановление вступает в силу после его официального опубликования.</w:t>
      </w:r>
    </w:p>
    <w:tbl>
      <w:tblPr>
        <w:tblW w:w="5000" w:type="pct"/>
        <w:tblCellMar>
          <w:left w:w="0" w:type="dxa"/>
          <w:right w:w="0" w:type="dxa"/>
        </w:tblCellMar>
        <w:tblLook w:val="04A0" w:firstRow="1" w:lastRow="0" w:firstColumn="1" w:lastColumn="0" w:noHBand="0" w:noVBand="1"/>
      </w:tblPr>
      <w:tblGrid>
        <w:gridCol w:w="7291"/>
        <w:gridCol w:w="7291"/>
      </w:tblGrid>
      <w:tr w:rsidR="00C91DCF" w:rsidRPr="00C91DCF" w:rsidTr="00C91DCF">
        <w:tc>
          <w:tcPr>
            <w:tcW w:w="2500" w:type="pct"/>
            <w:tcMar>
              <w:top w:w="0" w:type="dxa"/>
              <w:left w:w="6" w:type="dxa"/>
              <w:bottom w:w="0" w:type="dxa"/>
              <w:right w:w="6" w:type="dxa"/>
            </w:tcMar>
            <w:vAlign w:val="bottom"/>
            <w:hideMark/>
          </w:tcPr>
          <w:p w:rsidR="00C91DCF" w:rsidRPr="00C91DCF" w:rsidRDefault="00C91DCF" w:rsidP="00C91DCF">
            <w:pPr>
              <w:spacing w:after="0" w:line="240" w:lineRule="auto"/>
              <w:rPr>
                <w:rFonts w:ascii="Times New Roman" w:eastAsia="Times New Roman" w:hAnsi="Times New Roman" w:cs="Times New Roman"/>
                <w:sz w:val="24"/>
                <w:szCs w:val="24"/>
                <w:lang w:eastAsia="ru-RU"/>
              </w:rPr>
            </w:pPr>
            <w:r w:rsidRPr="00C91DCF">
              <w:rPr>
                <w:rFonts w:ascii="Times New Roman" w:eastAsia="Times New Roman" w:hAnsi="Times New Roman" w:cs="Times New Roman"/>
                <w:b/>
                <w:bCs/>
                <w:lang w:eastAsia="ru-RU"/>
              </w:rPr>
              <w:t>Премьер-министр Республики Беларусь</w:t>
            </w:r>
          </w:p>
        </w:tc>
        <w:tc>
          <w:tcPr>
            <w:tcW w:w="2500" w:type="pct"/>
            <w:tcMar>
              <w:top w:w="0" w:type="dxa"/>
              <w:left w:w="6" w:type="dxa"/>
              <w:bottom w:w="0" w:type="dxa"/>
              <w:right w:w="6" w:type="dxa"/>
            </w:tcMar>
            <w:vAlign w:val="bottom"/>
            <w:hideMark/>
          </w:tcPr>
          <w:p w:rsidR="00C91DCF" w:rsidRPr="00C91DCF" w:rsidRDefault="00C91DCF" w:rsidP="00C91DCF">
            <w:pPr>
              <w:spacing w:after="0" w:line="240" w:lineRule="auto"/>
              <w:jc w:val="right"/>
              <w:rPr>
                <w:rFonts w:ascii="Times New Roman" w:eastAsia="Times New Roman" w:hAnsi="Times New Roman" w:cs="Times New Roman"/>
                <w:sz w:val="24"/>
                <w:szCs w:val="24"/>
                <w:lang w:eastAsia="ru-RU"/>
              </w:rPr>
            </w:pPr>
            <w:proofErr w:type="spellStart"/>
            <w:r w:rsidRPr="00C91DCF">
              <w:rPr>
                <w:rFonts w:ascii="Times New Roman" w:eastAsia="Times New Roman" w:hAnsi="Times New Roman" w:cs="Times New Roman"/>
                <w:b/>
                <w:bCs/>
                <w:lang w:eastAsia="ru-RU"/>
              </w:rPr>
              <w:t>Р.Головченко</w:t>
            </w:r>
            <w:proofErr w:type="spellEnd"/>
          </w:p>
        </w:tc>
      </w:tr>
    </w:tbl>
    <w:p w:rsidR="00C91DCF" w:rsidRPr="00C91DCF" w:rsidRDefault="00C91DCF" w:rsidP="00C91DCF">
      <w:pPr>
        <w:spacing w:after="0" w:line="240" w:lineRule="auto"/>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lastRenderedPageBreak/>
        <w:t> </w:t>
      </w:r>
    </w:p>
    <w:p w:rsidR="00C91DCF" w:rsidRPr="00C91DCF" w:rsidRDefault="00C91DCF" w:rsidP="00C91DCF">
      <w:pPr>
        <w:spacing w:after="0" w:line="240" w:lineRule="auto"/>
        <w:ind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1269"/>
        <w:gridCol w:w="3313"/>
      </w:tblGrid>
      <w:tr w:rsidR="00C91DCF" w:rsidRPr="00C91DCF" w:rsidTr="00C91DCF">
        <w:tc>
          <w:tcPr>
            <w:tcW w:w="3864" w:type="pct"/>
            <w:tcMar>
              <w:top w:w="0" w:type="dxa"/>
              <w:left w:w="6" w:type="dxa"/>
              <w:bottom w:w="0" w:type="dxa"/>
              <w:right w:w="6" w:type="dxa"/>
            </w:tcMar>
            <w:hideMark/>
          </w:tcPr>
          <w:p w:rsidR="00C91DCF" w:rsidRPr="00C91DCF" w:rsidRDefault="00C91DCF" w:rsidP="00C91DCF">
            <w:pPr>
              <w:spacing w:after="0" w:line="240" w:lineRule="auto"/>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 </w:t>
            </w:r>
          </w:p>
        </w:tc>
        <w:tc>
          <w:tcPr>
            <w:tcW w:w="1136" w:type="pct"/>
            <w:tcMar>
              <w:top w:w="0" w:type="dxa"/>
              <w:left w:w="6" w:type="dxa"/>
              <w:bottom w:w="0" w:type="dxa"/>
              <w:right w:w="6" w:type="dxa"/>
            </w:tcMar>
            <w:hideMark/>
          </w:tcPr>
          <w:p w:rsidR="00C91DCF" w:rsidRPr="00C91DCF" w:rsidRDefault="00C91DCF" w:rsidP="00C91DCF">
            <w:pPr>
              <w:spacing w:after="28" w:line="240" w:lineRule="auto"/>
              <w:rPr>
                <w:rFonts w:ascii="Times New Roman" w:eastAsia="Times New Roman" w:hAnsi="Times New Roman" w:cs="Times New Roman"/>
                <w:lang w:eastAsia="ru-RU"/>
              </w:rPr>
            </w:pPr>
            <w:r w:rsidRPr="00C91DCF">
              <w:rPr>
                <w:rFonts w:ascii="Times New Roman" w:eastAsia="Times New Roman" w:hAnsi="Times New Roman" w:cs="Times New Roman"/>
                <w:lang w:eastAsia="ru-RU"/>
              </w:rPr>
              <w:t>Приложение</w:t>
            </w:r>
          </w:p>
          <w:p w:rsidR="00C91DCF" w:rsidRPr="00C91DCF" w:rsidRDefault="00C91DCF" w:rsidP="00C91DCF">
            <w:pPr>
              <w:spacing w:after="0" w:line="240" w:lineRule="auto"/>
              <w:rPr>
                <w:rFonts w:ascii="Times New Roman" w:eastAsia="Times New Roman" w:hAnsi="Times New Roman" w:cs="Times New Roman"/>
                <w:lang w:eastAsia="ru-RU"/>
              </w:rPr>
            </w:pPr>
            <w:r w:rsidRPr="00C91DCF">
              <w:rPr>
                <w:rFonts w:ascii="Times New Roman" w:eastAsia="Times New Roman" w:hAnsi="Times New Roman" w:cs="Times New Roman"/>
                <w:lang w:eastAsia="ru-RU"/>
              </w:rPr>
              <w:t xml:space="preserve">к постановлению </w:t>
            </w:r>
            <w:r w:rsidRPr="00C91DCF">
              <w:rPr>
                <w:rFonts w:ascii="Times New Roman" w:eastAsia="Times New Roman" w:hAnsi="Times New Roman" w:cs="Times New Roman"/>
                <w:lang w:eastAsia="ru-RU"/>
              </w:rPr>
              <w:br/>
              <w:t>Совета Министров</w:t>
            </w:r>
            <w:r w:rsidRPr="00C91DCF">
              <w:rPr>
                <w:rFonts w:ascii="Times New Roman" w:eastAsia="Times New Roman" w:hAnsi="Times New Roman" w:cs="Times New Roman"/>
                <w:lang w:eastAsia="ru-RU"/>
              </w:rPr>
              <w:br/>
              <w:t>Республики Беларусь</w:t>
            </w:r>
          </w:p>
          <w:p w:rsidR="00C91DCF" w:rsidRPr="00C91DCF" w:rsidRDefault="00C91DCF" w:rsidP="00C91DCF">
            <w:pPr>
              <w:spacing w:after="0" w:line="240" w:lineRule="auto"/>
              <w:rPr>
                <w:rFonts w:ascii="Times New Roman" w:eastAsia="Times New Roman" w:hAnsi="Times New Roman" w:cs="Times New Roman"/>
                <w:lang w:eastAsia="ru-RU"/>
              </w:rPr>
            </w:pPr>
            <w:r w:rsidRPr="00C91DCF">
              <w:rPr>
                <w:rFonts w:ascii="Times New Roman" w:eastAsia="Times New Roman" w:hAnsi="Times New Roman" w:cs="Times New Roman"/>
                <w:lang w:eastAsia="ru-RU"/>
              </w:rPr>
              <w:t>18.09.2020 № 541</w:t>
            </w:r>
          </w:p>
        </w:tc>
      </w:tr>
    </w:tbl>
    <w:p w:rsidR="00C91DCF" w:rsidRPr="00C91DCF" w:rsidRDefault="00C91DCF" w:rsidP="00C91DCF">
      <w:pPr>
        <w:spacing w:before="240" w:after="240" w:line="240" w:lineRule="auto"/>
        <w:rPr>
          <w:rFonts w:ascii="Times New Roman" w:eastAsia="Times New Roman" w:hAnsi="Times New Roman" w:cs="Times New Roman"/>
          <w:b/>
          <w:bCs/>
          <w:sz w:val="24"/>
          <w:szCs w:val="24"/>
          <w:lang w:eastAsia="ru-RU"/>
        </w:rPr>
      </w:pPr>
      <w:r w:rsidRPr="00C91DCF">
        <w:rPr>
          <w:rFonts w:ascii="Times New Roman" w:eastAsia="Times New Roman" w:hAnsi="Times New Roman" w:cs="Times New Roman"/>
          <w:b/>
          <w:bCs/>
          <w:sz w:val="24"/>
          <w:szCs w:val="24"/>
          <w:lang w:eastAsia="ru-RU"/>
        </w:rPr>
        <w:t>ПЕРЕЧЕНЬ</w:t>
      </w:r>
      <w:r w:rsidRPr="00C91DCF">
        <w:rPr>
          <w:rFonts w:ascii="Times New Roman" w:eastAsia="Times New Roman" w:hAnsi="Times New Roman" w:cs="Times New Roman"/>
          <w:b/>
          <w:bCs/>
          <w:sz w:val="24"/>
          <w:szCs w:val="24"/>
          <w:lang w:eastAsia="ru-RU"/>
        </w:rPr>
        <w:br/>
        <w:t>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w:t>
      </w:r>
    </w:p>
    <w:tbl>
      <w:tblPr>
        <w:tblW w:w="5000" w:type="pct"/>
        <w:tblCellMar>
          <w:left w:w="0" w:type="dxa"/>
          <w:right w:w="0" w:type="dxa"/>
        </w:tblCellMar>
        <w:tblLook w:val="04A0" w:firstRow="1" w:lastRow="0" w:firstColumn="1" w:lastColumn="0" w:noHBand="0" w:noVBand="1"/>
      </w:tblPr>
      <w:tblGrid>
        <w:gridCol w:w="5229"/>
        <w:gridCol w:w="2424"/>
        <w:gridCol w:w="6929"/>
      </w:tblGrid>
      <w:tr w:rsidR="00C91DCF" w:rsidRPr="00C91DCF" w:rsidTr="00C91DCF">
        <w:trPr>
          <w:trHeight w:val="240"/>
        </w:trPr>
        <w:tc>
          <w:tcPr>
            <w:tcW w:w="17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91DCF" w:rsidRPr="00C91DCF" w:rsidRDefault="00C91DCF" w:rsidP="00C91DCF">
            <w:pPr>
              <w:spacing w:after="0" w:line="240" w:lineRule="auto"/>
              <w:jc w:val="center"/>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Наименование административной процедуры</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91DCF" w:rsidRPr="00C91DCF" w:rsidRDefault="00C91DCF" w:rsidP="00C91DCF">
            <w:pPr>
              <w:spacing w:after="0" w:line="240" w:lineRule="auto"/>
              <w:jc w:val="center"/>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Структурный элемент перечня*</w:t>
            </w:r>
          </w:p>
        </w:tc>
        <w:tc>
          <w:tcPr>
            <w:tcW w:w="23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91DCF" w:rsidRPr="00C91DCF" w:rsidRDefault="00C91DCF" w:rsidP="00C91DCF">
            <w:pPr>
              <w:spacing w:after="0" w:line="240" w:lineRule="auto"/>
              <w:jc w:val="center"/>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Документы и (или) сведения, запрашиваемые местными исполнительными и распорядительными органами</w:t>
            </w:r>
          </w:p>
        </w:tc>
      </w:tr>
      <w:tr w:rsidR="00C91DCF" w:rsidRPr="00C91DCF" w:rsidTr="00C91DCF">
        <w:trPr>
          <w:trHeight w:val="240"/>
        </w:trPr>
        <w:tc>
          <w:tcPr>
            <w:tcW w:w="1793" w:type="pct"/>
            <w:tcBorders>
              <w:top w:val="single" w:sz="4" w:space="0" w:color="auto"/>
            </w:tcBorders>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1. </w:t>
            </w:r>
            <w:proofErr w:type="gramStart"/>
            <w:r w:rsidRPr="00C91DCF">
              <w:rPr>
                <w:rFonts w:ascii="Times New Roman" w:eastAsia="Times New Roman" w:hAnsi="Times New Roman" w:cs="Times New Roman"/>
                <w:sz w:val="20"/>
                <w:szCs w:val="20"/>
                <w:lang w:eastAsia="ru-RU"/>
              </w:rPr>
              <w:t>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28–30, 33, 51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w:t>
            </w:r>
            <w:proofErr w:type="gramEnd"/>
            <w:r w:rsidRPr="00C91DCF">
              <w:rPr>
                <w:rFonts w:ascii="Times New Roman" w:eastAsia="Times New Roman" w:hAnsi="Times New Roman" w:cs="Times New Roman"/>
                <w:sz w:val="20"/>
                <w:szCs w:val="20"/>
                <w:lang w:eastAsia="ru-RU"/>
              </w:rPr>
              <w:t xml:space="preserve">) </w:t>
            </w:r>
            <w:proofErr w:type="gramStart"/>
            <w:r w:rsidRPr="00C91DCF">
              <w:rPr>
                <w:rFonts w:ascii="Times New Roman" w:eastAsia="Times New Roman" w:hAnsi="Times New Roman" w:cs="Times New Roman"/>
                <w:sz w:val="20"/>
                <w:szCs w:val="20"/>
                <w:lang w:eastAsia="ru-RU"/>
              </w:rPr>
              <w:t>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w:t>
            </w:r>
            <w:proofErr w:type="gramEnd"/>
            <w:r w:rsidRPr="00C91DCF">
              <w:rPr>
                <w:rFonts w:ascii="Times New Roman" w:eastAsia="Times New Roman" w:hAnsi="Times New Roman" w:cs="Times New Roman"/>
                <w:sz w:val="20"/>
                <w:szCs w:val="20"/>
                <w:lang w:eastAsia="ru-RU"/>
              </w:rPr>
              <w:t xml:space="preserve">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w:t>
            </w:r>
            <w:r w:rsidRPr="00C91DCF">
              <w:rPr>
                <w:rFonts w:ascii="Times New Roman" w:eastAsia="Times New Roman" w:hAnsi="Times New Roman" w:cs="Times New Roman"/>
                <w:sz w:val="20"/>
                <w:szCs w:val="20"/>
                <w:lang w:eastAsia="ru-RU"/>
              </w:rPr>
              <w:lastRenderedPageBreak/>
              <w:t>приобретении жилых помещений</w:t>
            </w:r>
          </w:p>
        </w:tc>
        <w:tc>
          <w:tcPr>
            <w:tcW w:w="831" w:type="pct"/>
            <w:tcBorders>
              <w:top w:val="single" w:sz="4" w:space="0" w:color="auto"/>
            </w:tcBorders>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xml:space="preserve">подпункт 1.1.2 пункта 1.1 </w:t>
            </w:r>
          </w:p>
        </w:tc>
        <w:tc>
          <w:tcPr>
            <w:tcW w:w="2376" w:type="pct"/>
            <w:tcBorders>
              <w:top w:val="single" w:sz="4" w:space="0" w:color="auto"/>
            </w:tcBorders>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 на отчуждаемое и (или) приобретаемое жилое помещение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согласии открытого акционерного общества «Сберегательный банк «</w:t>
            </w:r>
            <w:proofErr w:type="spellStart"/>
            <w:r w:rsidRPr="00C91DCF">
              <w:rPr>
                <w:rFonts w:ascii="Times New Roman" w:eastAsia="Times New Roman" w:hAnsi="Times New Roman" w:cs="Times New Roman"/>
                <w:sz w:val="20"/>
                <w:szCs w:val="20"/>
                <w:lang w:eastAsia="ru-RU"/>
              </w:rPr>
              <w:t>Беларусбанк</w:t>
            </w:r>
            <w:proofErr w:type="spellEnd"/>
            <w:r w:rsidRPr="00C91DCF">
              <w:rPr>
                <w:rFonts w:ascii="Times New Roman" w:eastAsia="Times New Roman" w:hAnsi="Times New Roman" w:cs="Times New Roman"/>
                <w:sz w:val="20"/>
                <w:szCs w:val="20"/>
                <w:lang w:eastAsia="ru-RU"/>
              </w:rPr>
              <w:t>»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xml:space="preserve">2. </w:t>
            </w:r>
            <w:proofErr w:type="gramStart"/>
            <w:r w:rsidRPr="00C91DCF">
              <w:rPr>
                <w:rFonts w:ascii="Times New Roman" w:eastAsia="Times New Roman" w:hAnsi="Times New Roman" w:cs="Times New Roman"/>
                <w:sz w:val="20"/>
                <w:szCs w:val="20"/>
                <w:lang w:eastAsia="ru-RU"/>
              </w:rPr>
              <w:t>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w:t>
            </w:r>
            <w:proofErr w:type="gramEnd"/>
            <w:r w:rsidRPr="00C91DCF">
              <w:rPr>
                <w:rFonts w:ascii="Times New Roman" w:eastAsia="Times New Roman" w:hAnsi="Times New Roman" w:cs="Times New Roman"/>
                <w:sz w:val="20"/>
                <w:szCs w:val="20"/>
                <w:lang w:eastAsia="ru-RU"/>
              </w:rPr>
              <w:t xml:space="preserve"> </w:t>
            </w:r>
            <w:proofErr w:type="gramStart"/>
            <w:r w:rsidRPr="00C91DCF">
              <w:rPr>
                <w:rFonts w:ascii="Times New Roman" w:eastAsia="Times New Roman" w:hAnsi="Times New Roman" w:cs="Times New Roman"/>
                <w:sz w:val="20"/>
                <w:szCs w:val="20"/>
                <w:lang w:eastAsia="ru-RU"/>
              </w:rPr>
              <w:t>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roofErr w:type="gramEnd"/>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подпункт 1.1.2</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справка о состоянии на учете нуждающихся в улучшении жилищных условий </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2</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w:t>
            </w:r>
            <w:proofErr w:type="gramStart"/>
            <w:r w:rsidRPr="00C91DCF">
              <w:rPr>
                <w:rFonts w:ascii="Times New Roman" w:eastAsia="Times New Roman" w:hAnsi="Times New Roman" w:cs="Times New Roman"/>
                <w:sz w:val="20"/>
                <w:szCs w:val="20"/>
                <w:lang w:eastAsia="ru-RU"/>
              </w:rPr>
              <w:t>Принятие решения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w:t>
            </w:r>
            <w:proofErr w:type="gramEnd"/>
            <w:r w:rsidRPr="00C91DCF">
              <w:rPr>
                <w:rFonts w:ascii="Times New Roman" w:eastAsia="Times New Roman" w:hAnsi="Times New Roman" w:cs="Times New Roman"/>
                <w:sz w:val="20"/>
                <w:szCs w:val="20"/>
                <w:lang w:eastAsia="ru-RU"/>
              </w:rPr>
              <w:t>,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подпункт 1.1.2</w:t>
            </w:r>
            <w:r w:rsidRPr="00C91DCF">
              <w:rPr>
                <w:rFonts w:ascii="Times New Roman" w:eastAsia="Times New Roman" w:hAnsi="Times New Roman" w:cs="Times New Roman"/>
                <w:sz w:val="20"/>
                <w:szCs w:val="20"/>
                <w:vertAlign w:val="superscript"/>
                <w:lang w:eastAsia="ru-RU"/>
              </w:rPr>
              <w:t>2</w:t>
            </w:r>
            <w:r w:rsidRPr="00C91DCF">
              <w:rPr>
                <w:rFonts w:ascii="Times New Roman" w:eastAsia="Times New Roman" w:hAnsi="Times New Roman" w:cs="Times New Roman"/>
                <w:sz w:val="20"/>
                <w:szCs w:val="20"/>
                <w:lang w:eastAsia="ru-RU"/>
              </w:rPr>
              <w:t xml:space="preserve"> пункта 1.1</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3. </w:t>
            </w:r>
            <w:proofErr w:type="gramStart"/>
            <w:r w:rsidRPr="00C91DCF">
              <w:rPr>
                <w:rFonts w:ascii="Times New Roman" w:eastAsia="Times New Roman" w:hAnsi="Times New Roman" w:cs="Times New Roman"/>
                <w:sz w:val="20"/>
                <w:szCs w:val="20"/>
                <w:lang w:eastAsia="ru-RU"/>
              </w:rPr>
              <w:t xml:space="preserve">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w:t>
            </w:r>
            <w:r w:rsidRPr="00C91DCF">
              <w:rPr>
                <w:rFonts w:ascii="Times New Roman" w:eastAsia="Times New Roman" w:hAnsi="Times New Roman" w:cs="Times New Roman"/>
                <w:sz w:val="20"/>
                <w:szCs w:val="20"/>
                <w:lang w:eastAsia="ru-RU"/>
              </w:rPr>
              <w:lastRenderedPageBreak/>
              <w:t>устройстве их на государственное</w:t>
            </w:r>
            <w:proofErr w:type="gramEnd"/>
            <w:r w:rsidRPr="00C91DCF">
              <w:rPr>
                <w:rFonts w:ascii="Times New Roman" w:eastAsia="Times New Roman" w:hAnsi="Times New Roman" w:cs="Times New Roman"/>
                <w:sz w:val="20"/>
                <w:szCs w:val="20"/>
                <w:lang w:eastAsia="ru-RU"/>
              </w:rPr>
              <w:t xml:space="preserve"> обеспечение в детские </w:t>
            </w:r>
            <w:proofErr w:type="spellStart"/>
            <w:r w:rsidRPr="00C91DCF">
              <w:rPr>
                <w:rFonts w:ascii="Times New Roman" w:eastAsia="Times New Roman" w:hAnsi="Times New Roman" w:cs="Times New Roman"/>
                <w:sz w:val="20"/>
                <w:szCs w:val="20"/>
                <w:lang w:eastAsia="ru-RU"/>
              </w:rPr>
              <w:t>интернатные</w:t>
            </w:r>
            <w:proofErr w:type="spellEnd"/>
            <w:r w:rsidRPr="00C91DCF">
              <w:rPr>
                <w:rFonts w:ascii="Times New Roman" w:eastAsia="Times New Roman" w:hAnsi="Times New Roman" w:cs="Times New Roman"/>
                <w:sz w:val="20"/>
                <w:szCs w:val="20"/>
                <w:lang w:eastAsia="ru-RU"/>
              </w:rPr>
              <w:t xml:space="preserve">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xml:space="preserve">подпункт 1.1.3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 на отчуждаемое и (или) приобретаемое жилое помещение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xml:space="preserve">согласие на отчуждение жилого помещения законного представителя несовершеннолетнего, находящегося в детском </w:t>
            </w:r>
            <w:proofErr w:type="spellStart"/>
            <w:r w:rsidRPr="00C91DCF">
              <w:rPr>
                <w:rFonts w:ascii="Times New Roman" w:eastAsia="Times New Roman" w:hAnsi="Times New Roman" w:cs="Times New Roman"/>
                <w:sz w:val="20"/>
                <w:szCs w:val="20"/>
                <w:lang w:eastAsia="ru-RU"/>
              </w:rPr>
              <w:t>интернатном</w:t>
            </w:r>
            <w:proofErr w:type="spellEnd"/>
            <w:r w:rsidRPr="00C91DCF">
              <w:rPr>
                <w:rFonts w:ascii="Times New Roman" w:eastAsia="Times New Roman" w:hAnsi="Times New Roman" w:cs="Times New Roman"/>
                <w:sz w:val="20"/>
                <w:szCs w:val="20"/>
                <w:lang w:eastAsia="ru-RU"/>
              </w:rPr>
              <w:t xml:space="preserve"> учреждении, </w:t>
            </w:r>
            <w:r w:rsidRPr="00C91DCF">
              <w:rPr>
                <w:rFonts w:ascii="Times New Roman" w:eastAsia="Times New Roman" w:hAnsi="Times New Roman" w:cs="Times New Roman"/>
                <w:sz w:val="20"/>
                <w:szCs w:val="20"/>
                <w:lang w:eastAsia="ru-RU"/>
              </w:rPr>
              <w:lastRenderedPageBreak/>
              <w:t>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w:t>
            </w:r>
            <w:proofErr w:type="gramEnd"/>
            <w:r w:rsidRPr="00C91DCF">
              <w:rPr>
                <w:rFonts w:ascii="Times New Roman" w:eastAsia="Times New Roman" w:hAnsi="Times New Roman" w:cs="Times New Roman"/>
                <w:sz w:val="20"/>
                <w:szCs w:val="20"/>
                <w:lang w:eastAsia="ru-RU"/>
              </w:rPr>
              <w:t xml:space="preserve"> попечения родителей</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1.1.4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копия лицевого счета на жилое помещение, являющееся предметом залога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5. </w:t>
            </w:r>
            <w:proofErr w:type="gramStart"/>
            <w:r w:rsidRPr="00C91DCF">
              <w:rPr>
                <w:rFonts w:ascii="Times New Roman" w:eastAsia="Times New Roman" w:hAnsi="Times New Roman" w:cs="Times New Roman"/>
                <w:sz w:val="20"/>
                <w:szCs w:val="20"/>
                <w:lang w:eastAsia="ru-RU"/>
              </w:rPr>
              <w:t>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1.1.5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справки о находящихся в собственности гражданина и членов его </w:t>
            </w:r>
            <w:proofErr w:type="gramStart"/>
            <w:r w:rsidRPr="00C91DCF">
              <w:rPr>
                <w:rFonts w:ascii="Times New Roman" w:eastAsia="Times New Roman" w:hAnsi="Times New Roman" w:cs="Times New Roman"/>
                <w:sz w:val="20"/>
                <w:szCs w:val="20"/>
                <w:lang w:eastAsia="ru-RU"/>
              </w:rPr>
              <w:t>семьи</w:t>
            </w:r>
            <w:proofErr w:type="gramEnd"/>
            <w:r w:rsidRPr="00C91DCF">
              <w:rPr>
                <w:rFonts w:ascii="Times New Roman" w:eastAsia="Times New Roman" w:hAnsi="Times New Roman" w:cs="Times New Roman"/>
                <w:sz w:val="20"/>
                <w:szCs w:val="20"/>
                <w:lang w:eastAsia="ru-RU"/>
              </w:rPr>
              <w:t xml:space="preserve">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w:t>
            </w:r>
            <w:proofErr w:type="gramStart"/>
            <w:r w:rsidRPr="00C91DCF">
              <w:rPr>
                <w:rFonts w:ascii="Times New Roman" w:eastAsia="Times New Roman" w:hAnsi="Times New Roman" w:cs="Times New Roman"/>
                <w:sz w:val="20"/>
                <w:szCs w:val="20"/>
                <w:lang w:eastAsia="ru-RU"/>
              </w:rPr>
              <w:t>Минского района)**</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C91DCF">
              <w:rPr>
                <w:rFonts w:ascii="Times New Roman" w:eastAsia="Times New Roman" w:hAnsi="Times New Roman" w:cs="Times New Roman"/>
                <w:sz w:val="20"/>
                <w:szCs w:val="20"/>
                <w:lang w:eastAsia="ru-RU"/>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информация о факте заключения (</w:t>
            </w:r>
            <w:proofErr w:type="spellStart"/>
            <w:r w:rsidRPr="00C91DCF">
              <w:rPr>
                <w:rFonts w:ascii="Times New Roman" w:eastAsia="Times New Roman" w:hAnsi="Times New Roman" w:cs="Times New Roman"/>
                <w:sz w:val="20"/>
                <w:szCs w:val="20"/>
                <w:lang w:eastAsia="ru-RU"/>
              </w:rPr>
              <w:t>незаключения</w:t>
            </w:r>
            <w:proofErr w:type="spellEnd"/>
            <w:r w:rsidRPr="00C91DCF">
              <w:rPr>
                <w:rFonts w:ascii="Times New Roman" w:eastAsia="Times New Roman" w:hAnsi="Times New Roman" w:cs="Times New Roman"/>
                <w:sz w:val="20"/>
                <w:szCs w:val="20"/>
                <w:lang w:eastAsia="ru-RU"/>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C91DCF">
              <w:rPr>
                <w:rFonts w:ascii="Times New Roman" w:eastAsia="Times New Roman" w:hAnsi="Times New Roman" w:cs="Times New Roman"/>
                <w:sz w:val="20"/>
                <w:szCs w:val="20"/>
                <w:lang w:eastAsia="ru-RU"/>
              </w:rPr>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6. Исключен</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 Исключен</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8. Исключен</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9. Исключен</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10. Принятие решения об индексации именных приватизационных чеков «Жилье» </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1.1.10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начисленной жилищной квоте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xml:space="preserve">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кредитам (ссудам), взятым и использованным для уплаты паевого взноса в жилищном или жилищно-строительном кооперативе, </w:t>
            </w:r>
            <w:r w:rsidRPr="00C91DCF">
              <w:rPr>
                <w:rFonts w:ascii="Times New Roman" w:eastAsia="Times New Roman" w:hAnsi="Times New Roman" w:cs="Times New Roman"/>
                <w:sz w:val="20"/>
                <w:szCs w:val="20"/>
                <w:lang w:eastAsia="ru-RU"/>
              </w:rPr>
              <w:lastRenderedPageBreak/>
              <w:t>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11. Принятие решения о разделении именных приватизационных чеков «Жилье»</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подпункт 1.1.11 пункта 1.1</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начисленной жилищной квоте</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12. Принятие решения о признании жилого помещения не соответствующим установленным для проживания санитарным и техническим требованиям</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1.1.12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13. Принятие решения об изменении договора найма жилого помещения государственного жилищного фонда:</w:t>
            </w:r>
          </w:p>
        </w:tc>
        <w:tc>
          <w:tcPr>
            <w:tcW w:w="831" w:type="pct"/>
            <w:vMerge w:val="restar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1.1.13 пункта 1.1 </w:t>
            </w:r>
          </w:p>
        </w:tc>
        <w:tc>
          <w:tcPr>
            <w:tcW w:w="2376" w:type="pct"/>
            <w:vMerge w:val="restar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справки о находящихся в собственности гражданина и членов его </w:t>
            </w:r>
            <w:proofErr w:type="gramStart"/>
            <w:r w:rsidRPr="00C91DCF">
              <w:rPr>
                <w:rFonts w:ascii="Times New Roman" w:eastAsia="Times New Roman" w:hAnsi="Times New Roman" w:cs="Times New Roman"/>
                <w:sz w:val="20"/>
                <w:szCs w:val="20"/>
                <w:lang w:eastAsia="ru-RU"/>
              </w:rPr>
              <w:t>семьи</w:t>
            </w:r>
            <w:proofErr w:type="gramEnd"/>
            <w:r w:rsidRPr="00C91DCF">
              <w:rPr>
                <w:rFonts w:ascii="Times New Roman" w:eastAsia="Times New Roman" w:hAnsi="Times New Roman" w:cs="Times New Roman"/>
                <w:sz w:val="20"/>
                <w:szCs w:val="20"/>
                <w:lang w:eastAsia="ru-RU"/>
              </w:rPr>
              <w:t xml:space="preserve"> жилых помещениях в населенном пункте по месту заключения договора найма жилого помещения государственного жилищного фонда**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ind w:left="283"/>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 требованию нанимателей, объединяющихся в одну семью</w:t>
            </w:r>
          </w:p>
          <w:p w:rsidR="00C91DCF" w:rsidRPr="00C91DCF" w:rsidRDefault="00C91DCF" w:rsidP="00C91DCF">
            <w:pPr>
              <w:spacing w:before="120" w:after="0" w:line="240" w:lineRule="auto"/>
              <w:ind w:left="283"/>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вследствие признания нанимателем другого члена семьи</w:t>
            </w:r>
          </w:p>
          <w:p w:rsidR="00C91DCF" w:rsidRPr="00C91DCF" w:rsidRDefault="00C91DCF" w:rsidP="00C91DCF">
            <w:pPr>
              <w:spacing w:before="120" w:after="0" w:line="240" w:lineRule="auto"/>
              <w:ind w:left="283"/>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 требованию члена семьи нанимателя</w:t>
            </w:r>
          </w:p>
        </w:tc>
        <w:tc>
          <w:tcPr>
            <w:tcW w:w="0" w:type="auto"/>
            <w:vMerge/>
            <w:vAlign w:val="center"/>
            <w:hideMark/>
          </w:tcPr>
          <w:p w:rsidR="00C91DCF" w:rsidRPr="00C91DCF" w:rsidRDefault="00C91DCF" w:rsidP="00C91DCF">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C91DCF" w:rsidRPr="00C91DCF" w:rsidRDefault="00C91DCF" w:rsidP="00C91DCF">
            <w:pPr>
              <w:spacing w:after="0" w:line="240" w:lineRule="auto"/>
              <w:rPr>
                <w:rFonts w:ascii="Times New Roman" w:eastAsia="Times New Roman" w:hAnsi="Times New Roman" w:cs="Times New Roman"/>
                <w:sz w:val="20"/>
                <w:szCs w:val="20"/>
                <w:lang w:eastAsia="ru-RU"/>
              </w:rPr>
            </w:pP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14. Принятие решения о переводе жилого помещения </w:t>
            </w:r>
            <w:proofErr w:type="gramStart"/>
            <w:r w:rsidRPr="00C91DCF">
              <w:rPr>
                <w:rFonts w:ascii="Times New Roman" w:eastAsia="Times New Roman" w:hAnsi="Times New Roman" w:cs="Times New Roman"/>
                <w:sz w:val="20"/>
                <w:szCs w:val="20"/>
                <w:lang w:eastAsia="ru-RU"/>
              </w:rPr>
              <w:t>в</w:t>
            </w:r>
            <w:proofErr w:type="gramEnd"/>
            <w:r w:rsidRPr="00C91DCF">
              <w:rPr>
                <w:rFonts w:ascii="Times New Roman" w:eastAsia="Times New Roman" w:hAnsi="Times New Roman" w:cs="Times New Roman"/>
                <w:sz w:val="20"/>
                <w:szCs w:val="20"/>
                <w:lang w:eastAsia="ru-RU"/>
              </w:rPr>
              <w:t> нежилое</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1.1.14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копия охранного обязательства, если помещение расположено в здании, имеющем статус историко-культурной ценности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15. Принятие решения о переводе нежилого помещения </w:t>
            </w:r>
            <w:proofErr w:type="gramStart"/>
            <w:r w:rsidRPr="00C91DCF">
              <w:rPr>
                <w:rFonts w:ascii="Times New Roman" w:eastAsia="Times New Roman" w:hAnsi="Times New Roman" w:cs="Times New Roman"/>
                <w:sz w:val="20"/>
                <w:szCs w:val="20"/>
                <w:lang w:eastAsia="ru-RU"/>
              </w:rPr>
              <w:t>в</w:t>
            </w:r>
            <w:proofErr w:type="gramEnd"/>
            <w:r w:rsidRPr="00C91DCF">
              <w:rPr>
                <w:rFonts w:ascii="Times New Roman" w:eastAsia="Times New Roman" w:hAnsi="Times New Roman" w:cs="Times New Roman"/>
                <w:sz w:val="20"/>
                <w:szCs w:val="20"/>
                <w:lang w:eastAsia="ru-RU"/>
              </w:rPr>
              <w:t> жилое</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подпункт 1.1.15</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пункта 1.1</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капитальное строение**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копия охранного обязательства, если помещение расположено в здании, </w:t>
            </w:r>
            <w:r w:rsidRPr="00C91DCF">
              <w:rPr>
                <w:rFonts w:ascii="Times New Roman" w:eastAsia="Times New Roman" w:hAnsi="Times New Roman" w:cs="Times New Roman"/>
                <w:sz w:val="20"/>
                <w:szCs w:val="20"/>
                <w:lang w:eastAsia="ru-RU"/>
              </w:rPr>
              <w:lastRenderedPageBreak/>
              <w:t>имеющем статус историко-культурной ценности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16. Принятие решения о сносе непригодного для проживания жилого помещения</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1.1.16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капитальное строение**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w:t>
            </w:r>
            <w:proofErr w:type="gramEnd"/>
            <w:r w:rsidRPr="00C91DCF">
              <w:rPr>
                <w:rFonts w:ascii="Times New Roman" w:eastAsia="Times New Roman" w:hAnsi="Times New Roman" w:cs="Times New Roman"/>
                <w:sz w:val="20"/>
                <w:szCs w:val="20"/>
                <w:lang w:eastAsia="ru-RU"/>
              </w:rPr>
              <w:t xml:space="preserve"> </w:t>
            </w:r>
            <w:proofErr w:type="gramStart"/>
            <w:r w:rsidRPr="00C91DCF">
              <w:rPr>
                <w:rFonts w:ascii="Times New Roman" w:eastAsia="Times New Roman" w:hAnsi="Times New Roman" w:cs="Times New Roman"/>
                <w:sz w:val="20"/>
                <w:szCs w:val="20"/>
                <w:lang w:eastAsia="ru-RU"/>
              </w:rPr>
              <w:t>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17. Принятие решения о согласовании использования не по назначению одноквартирного, блокированного жилого дома или его части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1.1.17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18. Принятие решения о предоставлении арендного жилья</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1.1.18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 – для нуждающихся в улучшении жилищных условий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справки о находящихся в собственности гражданина и членов его </w:t>
            </w:r>
            <w:proofErr w:type="gramStart"/>
            <w:r w:rsidRPr="00C91DCF">
              <w:rPr>
                <w:rFonts w:ascii="Times New Roman" w:eastAsia="Times New Roman" w:hAnsi="Times New Roman" w:cs="Times New Roman"/>
                <w:sz w:val="20"/>
                <w:szCs w:val="20"/>
                <w:lang w:eastAsia="ru-RU"/>
              </w:rPr>
              <w:t>семьи</w:t>
            </w:r>
            <w:proofErr w:type="gramEnd"/>
            <w:r w:rsidRPr="00C91DCF">
              <w:rPr>
                <w:rFonts w:ascii="Times New Roman" w:eastAsia="Times New Roman" w:hAnsi="Times New Roman" w:cs="Times New Roman"/>
                <w:sz w:val="20"/>
                <w:szCs w:val="20"/>
                <w:lang w:eastAsia="ru-RU"/>
              </w:rPr>
              <w:t xml:space="preserve">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подтверждающие факт гибели (смерти) военнослужащего, лица рядового и начальствующего состава, судьи и прокурорского работника в связи с исполнением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предоставление арендного жилья членами семьи погибшего (умершего) военнослужащего, лица рядового и начальствующего состава, судьи и прокурорского работника</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19. Принятие решения о включении арендного жилья в состав жилых помещений социального пользования</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подпункт 1.1.18</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занимаемом в данном населенном пункте жилом помещении и составе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справки о находящихся в собственности гражданина и членов его </w:t>
            </w:r>
            <w:proofErr w:type="gramStart"/>
            <w:r w:rsidRPr="00C91DCF">
              <w:rPr>
                <w:rFonts w:ascii="Times New Roman" w:eastAsia="Times New Roman" w:hAnsi="Times New Roman" w:cs="Times New Roman"/>
                <w:sz w:val="20"/>
                <w:szCs w:val="20"/>
                <w:lang w:eastAsia="ru-RU"/>
              </w:rPr>
              <w:t>семьи</w:t>
            </w:r>
            <w:proofErr w:type="gramEnd"/>
            <w:r w:rsidRPr="00C91DCF">
              <w:rPr>
                <w:rFonts w:ascii="Times New Roman" w:eastAsia="Times New Roman" w:hAnsi="Times New Roman" w:cs="Times New Roman"/>
                <w:sz w:val="20"/>
                <w:szCs w:val="20"/>
                <w:lang w:eastAsia="ru-RU"/>
              </w:rPr>
              <w:t xml:space="preserve"> жилых </w:t>
            </w:r>
            <w:r w:rsidRPr="00C91DCF">
              <w:rPr>
                <w:rFonts w:ascii="Times New Roman" w:eastAsia="Times New Roman" w:hAnsi="Times New Roman" w:cs="Times New Roman"/>
                <w:sz w:val="20"/>
                <w:szCs w:val="20"/>
                <w:lang w:eastAsia="ru-RU"/>
              </w:rPr>
              <w:lastRenderedPageBreak/>
              <w:t>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20. Принятие решения о предоставлении освободившейся жилой комнаты государственного жилищного фонда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1.1.19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21. Принятие решения о предоставлении жилого помещения государственного жилищного фонда меньшего размера взамен занимаемого</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1.1.20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22. Принятие решения о согласовании (разрешении) переустройства и (или) перепланировки жилого помещения, нежилого помещения в жилом доме</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1.1.21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23. Принятие решения о согласовании (разрешении) </w:t>
            </w:r>
            <w:proofErr w:type="gramStart"/>
            <w:r w:rsidRPr="00C91DCF">
              <w:rPr>
                <w:rFonts w:ascii="Times New Roman" w:eastAsia="Times New Roman" w:hAnsi="Times New Roman" w:cs="Times New Roman"/>
                <w:sz w:val="20"/>
                <w:szCs w:val="20"/>
                <w:lang w:eastAsia="ru-RU"/>
              </w:rPr>
              <w:t>самовольных</w:t>
            </w:r>
            <w:proofErr w:type="gramEnd"/>
            <w:r w:rsidRPr="00C91DCF">
              <w:rPr>
                <w:rFonts w:ascii="Times New Roman" w:eastAsia="Times New Roman" w:hAnsi="Times New Roman" w:cs="Times New Roman"/>
                <w:sz w:val="20"/>
                <w:szCs w:val="20"/>
                <w:lang w:eastAsia="ru-RU"/>
              </w:rPr>
              <w:t xml:space="preserve"> переустройства и (или) перепланировки жилого помещения, нежилого помещения в жилом доме</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подпункт 1.1.21</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24. Принятие решения о передаче в собственность жилого помещения</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1.1.22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договор найма передаваемого в собственность жилого помещения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справка о состоянии на учете нуждающихся в улучшении жилищных условий, выдаваемая с учетом уточнения данных, являющихся основанием для </w:t>
            </w:r>
            <w:r w:rsidRPr="00C91DCF">
              <w:rPr>
                <w:rFonts w:ascii="Times New Roman" w:eastAsia="Times New Roman" w:hAnsi="Times New Roman" w:cs="Times New Roman"/>
                <w:sz w:val="20"/>
                <w:szCs w:val="20"/>
                <w:lang w:eastAsia="ru-RU"/>
              </w:rPr>
              <w:lastRenderedPageBreak/>
              <w:t>сохранения права состоять на таком учете (при необходимости предоставления сведений в соответствии с законодательными актами)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правах на объекты недвижимого имущества (при необходимости предоставления сведений в соответствии с законодательными актами)**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направлении (</w:t>
            </w:r>
            <w:proofErr w:type="spellStart"/>
            <w:r w:rsidRPr="00C91DCF">
              <w:rPr>
                <w:rFonts w:ascii="Times New Roman" w:eastAsia="Times New Roman" w:hAnsi="Times New Roman" w:cs="Times New Roman"/>
                <w:sz w:val="20"/>
                <w:szCs w:val="20"/>
                <w:lang w:eastAsia="ru-RU"/>
              </w:rPr>
              <w:t>ненаправлении</w:t>
            </w:r>
            <w:proofErr w:type="spellEnd"/>
            <w:r w:rsidRPr="00C91DCF">
              <w:rPr>
                <w:rFonts w:ascii="Times New Roman" w:eastAsia="Times New Roman" w:hAnsi="Times New Roman" w:cs="Times New Roman"/>
                <w:sz w:val="20"/>
                <w:szCs w:val="20"/>
                <w:lang w:eastAsia="ru-RU"/>
              </w:rPr>
              <w:t>)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подтверждающие факт гибели (смерти) военнослужащего, лица рядового и начальствующего состава в связи с исполнением (осуществлением)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приобретение в собственность арендного жилья членами семьи погибшего (умершего) военнослужащего, лица рядового и начальствующего состава</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документы, необходимые для установления наличия (отсутствия) фактов, указанных в абзацах седьмом и восьмом части первой подпункта 1.4 пункта 1 Указа Президента Республики Беларусь от 13 февраля 2023 г. № 37 «Об арендном жилье для военнослужащих»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информация из единой базы данных, предусмотренной в части первой пункта 10</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w:t>
            </w:r>
            <w:r w:rsidRPr="00C91DCF">
              <w:rPr>
                <w:rFonts w:ascii="Times New Roman" w:eastAsia="Times New Roman" w:hAnsi="Times New Roman" w:cs="Times New Roman"/>
                <w:sz w:val="20"/>
                <w:szCs w:val="20"/>
                <w:lang w:eastAsia="ru-RU"/>
              </w:rPr>
              <w:lastRenderedPageBreak/>
              <w:t>распорядительными органами, местными администрациями по месту нахождения указанных государственных органов (организаций)</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25.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1.1.23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справки о находящихся в собственности гражданина и членов его </w:t>
            </w:r>
            <w:proofErr w:type="gramStart"/>
            <w:r w:rsidRPr="00C91DCF">
              <w:rPr>
                <w:rFonts w:ascii="Times New Roman" w:eastAsia="Times New Roman" w:hAnsi="Times New Roman" w:cs="Times New Roman"/>
                <w:sz w:val="20"/>
                <w:szCs w:val="20"/>
                <w:lang w:eastAsia="ru-RU"/>
              </w:rPr>
              <w:t>семьи</w:t>
            </w:r>
            <w:proofErr w:type="gramEnd"/>
            <w:r w:rsidRPr="00C91DCF">
              <w:rPr>
                <w:rFonts w:ascii="Times New Roman" w:eastAsia="Times New Roman" w:hAnsi="Times New Roman" w:cs="Times New Roman"/>
                <w:sz w:val="20"/>
                <w:szCs w:val="20"/>
                <w:lang w:eastAsia="ru-RU"/>
              </w:rPr>
              <w:t xml:space="preserve">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w:t>
            </w:r>
            <w:proofErr w:type="gramStart"/>
            <w:r w:rsidRPr="00C91DCF">
              <w:rPr>
                <w:rFonts w:ascii="Times New Roman" w:eastAsia="Times New Roman" w:hAnsi="Times New Roman" w:cs="Times New Roman"/>
                <w:sz w:val="20"/>
                <w:szCs w:val="20"/>
                <w:lang w:eastAsia="ru-RU"/>
              </w:rPr>
              <w:t>Минского района)**</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26.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подпункт 1.1.23</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правах гражданина и членов его семьи на объекты недвижимого имущества**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27. Принятие решения о предоставлении одноразовой субсидии на строительство (реконструкцию) или приобретение жилого помещения</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1.1.24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правах гражданина и членов его семьи на объекты недвижимого имущества**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 </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ind w:left="283"/>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xml:space="preserve">выписки из протоколов заседаний комиссий по месту регистрации по месту </w:t>
            </w:r>
            <w:r w:rsidRPr="00C91DCF">
              <w:rPr>
                <w:rFonts w:ascii="Times New Roman" w:eastAsia="Times New Roman" w:hAnsi="Times New Roman" w:cs="Times New Roman"/>
                <w:sz w:val="20"/>
                <w:szCs w:val="20"/>
                <w:lang w:eastAsia="ru-RU"/>
              </w:rPr>
              <w:lastRenderedPageBreak/>
              <w:t>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w:t>
            </w:r>
            <w:proofErr w:type="gramEnd"/>
            <w:r w:rsidRPr="00C91DCF">
              <w:rPr>
                <w:rFonts w:ascii="Times New Roman" w:eastAsia="Times New Roman" w:hAnsi="Times New Roman" w:cs="Times New Roman"/>
                <w:sz w:val="20"/>
                <w:szCs w:val="20"/>
                <w:lang w:eastAsia="ru-RU"/>
              </w:rPr>
              <w:t xml:space="preserve"> основания для отнесения их к трудоспособным гражданам, не занятым в экономике, на дату подачи заявления о предоставлении субсидии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xml:space="preserve">28. </w:t>
            </w:r>
            <w:proofErr w:type="gramStart"/>
            <w:r w:rsidRPr="00C91DCF">
              <w:rPr>
                <w:rFonts w:ascii="Times New Roman" w:eastAsia="Times New Roman" w:hAnsi="Times New Roman" w:cs="Times New Roman"/>
                <w:sz w:val="20"/>
                <w:szCs w:val="20"/>
                <w:lang w:eastAsia="ru-RU"/>
              </w:rPr>
              <w:t>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w:t>
            </w:r>
            <w:proofErr w:type="gramEnd"/>
            <w:r w:rsidRPr="00C91DCF">
              <w:rPr>
                <w:rFonts w:ascii="Times New Roman" w:eastAsia="Times New Roman" w:hAnsi="Times New Roman" w:cs="Times New Roman"/>
                <w:sz w:val="20"/>
                <w:szCs w:val="20"/>
                <w:lang w:eastAsia="ru-RU"/>
              </w:rPr>
              <w:t xml:space="preserve"> банками на их строительство (реконструкцию) в установленном порядке</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подпункт 1.1.28 пункта 1.1</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29.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1.1.31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w:t>
            </w:r>
            <w:proofErr w:type="gramEnd"/>
            <w:r w:rsidRPr="00C91DCF">
              <w:rPr>
                <w:rFonts w:ascii="Times New Roman" w:eastAsia="Times New Roman" w:hAnsi="Times New Roman" w:cs="Times New Roman"/>
                <w:sz w:val="20"/>
                <w:szCs w:val="20"/>
                <w:lang w:eastAsia="ru-RU"/>
              </w:rPr>
              <w:t xml:space="preserve"> о добровольном снятии получателя субсидии на уплату части процентов (субсидий) и членов его семьи с </w:t>
            </w:r>
            <w:proofErr w:type="gramStart"/>
            <w:r w:rsidRPr="00C91DCF">
              <w:rPr>
                <w:rFonts w:ascii="Times New Roman" w:eastAsia="Times New Roman" w:hAnsi="Times New Roman" w:cs="Times New Roman"/>
                <w:sz w:val="20"/>
                <w:szCs w:val="20"/>
                <w:lang w:eastAsia="ru-RU"/>
              </w:rPr>
              <w:t>учета</w:t>
            </w:r>
            <w:proofErr w:type="gramEnd"/>
            <w:r w:rsidRPr="00C91DCF">
              <w:rPr>
                <w:rFonts w:ascii="Times New Roman" w:eastAsia="Times New Roman" w:hAnsi="Times New Roman" w:cs="Times New Roman"/>
                <w:sz w:val="20"/>
                <w:szCs w:val="20"/>
                <w:lang w:eastAsia="ru-RU"/>
              </w:rPr>
              <w:t xml:space="preserve"> нуждающихся в улучшении жилищных условий по окончании строительства (реконструкции) жилого помещения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справки о правах получателя субсидии на уплату части процентов (субсидий) и членов его семьи на объекты недвижимого имущества**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xml:space="preserve">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w:t>
            </w:r>
            <w:r w:rsidRPr="00C91DCF">
              <w:rPr>
                <w:rFonts w:ascii="Times New Roman" w:eastAsia="Times New Roman" w:hAnsi="Times New Roman" w:cs="Times New Roman"/>
                <w:sz w:val="20"/>
                <w:szCs w:val="20"/>
                <w:lang w:eastAsia="ru-RU"/>
              </w:rPr>
              <w:lastRenderedPageBreak/>
              <w:t>помещения в составе организации застройщиков либо по договору создания</w:t>
            </w:r>
            <w:proofErr w:type="gramEnd"/>
            <w:r w:rsidRPr="00C91DCF">
              <w:rPr>
                <w:rFonts w:ascii="Times New Roman" w:eastAsia="Times New Roman" w:hAnsi="Times New Roman" w:cs="Times New Roman"/>
                <w:sz w:val="20"/>
                <w:szCs w:val="20"/>
                <w:lang w:eastAsia="ru-RU"/>
              </w:rPr>
              <w:t xml:space="preserve"> объекта долевого строительства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w:t>
            </w:r>
            <w:proofErr w:type="gramEnd"/>
            <w:r w:rsidRPr="00C91DCF">
              <w:rPr>
                <w:rFonts w:ascii="Times New Roman" w:eastAsia="Times New Roman" w:hAnsi="Times New Roman" w:cs="Times New Roman"/>
                <w:sz w:val="20"/>
                <w:szCs w:val="20"/>
                <w:lang w:eastAsia="ru-RU"/>
              </w:rPr>
              <w:t> 4 Декрета № 3, по месту регистрации, по месту жительства и (или) месту пребывания гражданина и (или) трудоспособных членов его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w:t>
            </w:r>
            <w:proofErr w:type="gramEnd"/>
            <w:r w:rsidRPr="00C91DCF">
              <w:rPr>
                <w:rFonts w:ascii="Times New Roman" w:eastAsia="Times New Roman" w:hAnsi="Times New Roman" w:cs="Times New Roman"/>
                <w:sz w:val="20"/>
                <w:szCs w:val="20"/>
                <w:lang w:eastAsia="ru-RU"/>
              </w:rPr>
              <w:t xml:space="preserve">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информация из единой базы данных, предусмотренной в части первой пункта 10</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Указа Президента Республики Беларусь от 6 января 2012 г. №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w:t>
            </w:r>
            <w:proofErr w:type="gramEnd"/>
            <w:r w:rsidRPr="00C91DCF">
              <w:rPr>
                <w:rFonts w:ascii="Times New Roman" w:eastAsia="Times New Roman" w:hAnsi="Times New Roman" w:cs="Times New Roman"/>
                <w:sz w:val="20"/>
                <w:szCs w:val="20"/>
                <w:lang w:eastAsia="ru-RU"/>
              </w:rPr>
              <w:t> </w:t>
            </w:r>
            <w:proofErr w:type="gramStart"/>
            <w:r w:rsidRPr="00C91DCF">
              <w:rPr>
                <w:rFonts w:ascii="Times New Roman" w:eastAsia="Times New Roman" w:hAnsi="Times New Roman" w:cs="Times New Roman"/>
                <w:sz w:val="20"/>
                <w:szCs w:val="20"/>
                <w:lang w:eastAsia="ru-RU"/>
              </w:rPr>
              <w:t>организациях</w:t>
            </w:r>
            <w:proofErr w:type="gramEnd"/>
            <w:r w:rsidRPr="00C91DCF">
              <w:rPr>
                <w:rFonts w:ascii="Times New Roman" w:eastAsia="Times New Roman" w:hAnsi="Times New Roman" w:cs="Times New Roman"/>
                <w:sz w:val="20"/>
                <w:szCs w:val="20"/>
                <w:lang w:eastAsia="ru-RU"/>
              </w:rPr>
              <w:t>, имеющих право на утверждение списков)</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w:t>
            </w:r>
            <w:proofErr w:type="gramEnd"/>
            <w:r w:rsidRPr="00C91DCF">
              <w:rPr>
                <w:rFonts w:ascii="Times New Roman" w:eastAsia="Times New Roman" w:hAnsi="Times New Roman" w:cs="Times New Roman"/>
                <w:sz w:val="20"/>
                <w:szCs w:val="20"/>
                <w:lang w:eastAsia="ru-RU"/>
              </w:rPr>
              <w:t xml:space="preserve"> </w:t>
            </w:r>
            <w:proofErr w:type="gramStart"/>
            <w:r w:rsidRPr="00C91DCF">
              <w:rPr>
                <w:rFonts w:ascii="Times New Roman" w:eastAsia="Times New Roman" w:hAnsi="Times New Roman" w:cs="Times New Roman"/>
                <w:sz w:val="20"/>
                <w:szCs w:val="20"/>
                <w:lang w:eastAsia="ru-RU"/>
              </w:rPr>
              <w:t>2017 г. № 582) гражданам и членам их семей, улучшающим совместно с ними жилищные условия, относящимся к трудоспособным гражданам, не занятым в экономике:</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w:t>
            </w:r>
            <w:proofErr w:type="gramEnd"/>
            <w:r w:rsidRPr="00C91DCF">
              <w:rPr>
                <w:rFonts w:ascii="Times New Roman" w:eastAsia="Times New Roman" w:hAnsi="Times New Roman" w:cs="Times New Roman"/>
                <w:sz w:val="20"/>
                <w:szCs w:val="20"/>
                <w:lang w:eastAsia="ru-RU"/>
              </w:rPr>
              <w:t xml:space="preserve"> </w:t>
            </w:r>
            <w:proofErr w:type="gramStart"/>
            <w:r w:rsidRPr="00C91DCF">
              <w:rPr>
                <w:rFonts w:ascii="Times New Roman" w:eastAsia="Times New Roman" w:hAnsi="Times New Roman" w:cs="Times New Roman"/>
                <w:sz w:val="20"/>
                <w:szCs w:val="20"/>
                <w:lang w:eastAsia="ru-RU"/>
              </w:rPr>
              <w:t xml:space="preserve">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w:t>
            </w:r>
            <w:r w:rsidRPr="00C91DCF">
              <w:rPr>
                <w:rFonts w:ascii="Times New Roman" w:eastAsia="Times New Roman" w:hAnsi="Times New Roman" w:cs="Times New Roman"/>
                <w:sz w:val="20"/>
                <w:szCs w:val="20"/>
                <w:lang w:eastAsia="ru-RU"/>
              </w:rPr>
              <w:lastRenderedPageBreak/>
              <w:t>Беларусь от 4 июля 2017 г. № 240</w:t>
            </w:r>
            <w:proofErr w:type="gramEnd"/>
            <w:r w:rsidRPr="00C91DCF">
              <w:rPr>
                <w:rFonts w:ascii="Times New Roman" w:eastAsia="Times New Roman" w:hAnsi="Times New Roman" w:cs="Times New Roman"/>
                <w:sz w:val="20"/>
                <w:szCs w:val="20"/>
                <w:lang w:eastAsia="ru-RU"/>
              </w:rPr>
              <w:t xml:space="preserve"> «</w:t>
            </w:r>
            <w:proofErr w:type="gramStart"/>
            <w:r w:rsidRPr="00C91DCF">
              <w:rPr>
                <w:rFonts w:ascii="Times New Roman" w:eastAsia="Times New Roman" w:hAnsi="Times New Roman" w:cs="Times New Roman"/>
                <w:sz w:val="20"/>
                <w:szCs w:val="20"/>
                <w:lang w:eastAsia="ru-RU"/>
              </w:rPr>
              <w:t>О государственной поддержке граждан при строительстве (реконструкции) жилых помещений»)</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xml:space="preserve">30. Принятие решения </w:t>
            </w:r>
            <w:proofErr w:type="gramStart"/>
            <w:r w:rsidRPr="00C91DCF">
              <w:rPr>
                <w:rFonts w:ascii="Times New Roman" w:eastAsia="Times New Roman" w:hAnsi="Times New Roman" w:cs="Times New Roman"/>
                <w:sz w:val="20"/>
                <w:szCs w:val="20"/>
                <w:lang w:eastAsia="ru-RU"/>
              </w:rPr>
              <w:t>о внесении изменений в решение о предоставлении субсидии на уплату части процентов за пользование</w:t>
            </w:r>
            <w:proofErr w:type="gramEnd"/>
            <w:r w:rsidRPr="00C91DCF">
              <w:rPr>
                <w:rFonts w:ascii="Times New Roman" w:eastAsia="Times New Roman" w:hAnsi="Times New Roman" w:cs="Times New Roman"/>
                <w:sz w:val="20"/>
                <w:szCs w:val="20"/>
                <w:lang w:eastAsia="ru-RU"/>
              </w:rPr>
              <w:t xml:space="preserve">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1.1.32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31. Принятие решения об установлении иного срока возмещения затрат на реализацию </w:t>
            </w:r>
            <w:proofErr w:type="spellStart"/>
            <w:r w:rsidRPr="00C91DCF">
              <w:rPr>
                <w:rFonts w:ascii="Times New Roman" w:eastAsia="Times New Roman" w:hAnsi="Times New Roman" w:cs="Times New Roman"/>
                <w:sz w:val="20"/>
                <w:szCs w:val="20"/>
                <w:lang w:eastAsia="ru-RU"/>
              </w:rPr>
              <w:t>энергоэффективных</w:t>
            </w:r>
            <w:proofErr w:type="spellEnd"/>
            <w:r w:rsidRPr="00C91DCF">
              <w:rPr>
                <w:rFonts w:ascii="Times New Roman" w:eastAsia="Times New Roman" w:hAnsi="Times New Roman" w:cs="Times New Roman"/>
                <w:sz w:val="20"/>
                <w:szCs w:val="20"/>
                <w:lang w:eastAsia="ru-RU"/>
              </w:rPr>
              <w:t xml:space="preserve"> мероприятий в многоквартирных жилых домах для отдельных категорий граждан</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1.1.33 пункта 1.1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32.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1.5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 в случае регистрации в другом населенном пункте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справки о находящихся в собственности гражданина и членов его </w:t>
            </w:r>
            <w:proofErr w:type="gramStart"/>
            <w:r w:rsidRPr="00C91DCF">
              <w:rPr>
                <w:rFonts w:ascii="Times New Roman" w:eastAsia="Times New Roman" w:hAnsi="Times New Roman" w:cs="Times New Roman"/>
                <w:sz w:val="20"/>
                <w:szCs w:val="20"/>
                <w:lang w:eastAsia="ru-RU"/>
              </w:rPr>
              <w:t>семьи</w:t>
            </w:r>
            <w:proofErr w:type="gramEnd"/>
            <w:r w:rsidRPr="00C91DCF">
              <w:rPr>
                <w:rFonts w:ascii="Times New Roman" w:eastAsia="Times New Roman" w:hAnsi="Times New Roman" w:cs="Times New Roman"/>
                <w:sz w:val="20"/>
                <w:szCs w:val="20"/>
                <w:lang w:eastAsia="ru-RU"/>
              </w:rPr>
              <w:t xml:space="preserve">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w:t>
            </w:r>
            <w:proofErr w:type="gramStart"/>
            <w:r w:rsidRPr="00C91DCF">
              <w:rPr>
                <w:rFonts w:ascii="Times New Roman" w:eastAsia="Times New Roman" w:hAnsi="Times New Roman" w:cs="Times New Roman"/>
                <w:sz w:val="20"/>
                <w:szCs w:val="20"/>
                <w:lang w:eastAsia="ru-RU"/>
              </w:rPr>
              <w:t>Минского района) или справка о принадлежащих лицу правах на объекты недвижимого имущества на гражданина и членов его семьи по месту подачи заявления**</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33.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1.6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и составе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w:t>
            </w:r>
            <w:proofErr w:type="gramStart"/>
            <w:r w:rsidRPr="00C91DCF">
              <w:rPr>
                <w:rFonts w:ascii="Times New Roman" w:eastAsia="Times New Roman" w:hAnsi="Times New Roman" w:cs="Times New Roman"/>
                <w:sz w:val="20"/>
                <w:szCs w:val="20"/>
                <w:lang w:eastAsia="ru-RU"/>
              </w:rPr>
              <w:t>учета</w:t>
            </w:r>
            <w:proofErr w:type="gramEnd"/>
            <w:r w:rsidRPr="00C91DCF">
              <w:rPr>
                <w:rFonts w:ascii="Times New Roman" w:eastAsia="Times New Roman" w:hAnsi="Times New Roman" w:cs="Times New Roman"/>
                <w:sz w:val="20"/>
                <w:szCs w:val="20"/>
                <w:lang w:eastAsia="ru-RU"/>
              </w:rPr>
              <w:t xml:space="preserve"> нуждающихся в улучшении жилищных условий по окончании строительства (реконструкции или приобретения) жилого помещения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 при строительстве (реконструкции) одноквартирного жилого дома, квартиры в блокированном </w:t>
            </w:r>
            <w:r w:rsidRPr="00C91DCF">
              <w:rPr>
                <w:rFonts w:ascii="Times New Roman" w:eastAsia="Times New Roman" w:hAnsi="Times New Roman" w:cs="Times New Roman"/>
                <w:sz w:val="20"/>
                <w:szCs w:val="20"/>
                <w:lang w:eastAsia="ru-RU"/>
              </w:rPr>
              <w:lastRenderedPageBreak/>
              <w:t>жилом доме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правах гражданина и членов его семьи на объекты недвижимого имущества**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w:t>
            </w:r>
            <w:proofErr w:type="gramEnd"/>
            <w:r w:rsidRPr="00C91DCF">
              <w:rPr>
                <w:rFonts w:ascii="Times New Roman" w:eastAsia="Times New Roman" w:hAnsi="Times New Roman" w:cs="Times New Roman"/>
                <w:sz w:val="20"/>
                <w:szCs w:val="20"/>
                <w:lang w:eastAsia="ru-RU"/>
              </w:rPr>
              <w:t> (или) трудоспособных членов его семьи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34.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1.7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капитальное строение или изолированное помещение**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правах гражданина и членов его семьи на объекты недвижимого имущества**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35. </w:t>
            </w:r>
            <w:proofErr w:type="gramStart"/>
            <w:r w:rsidRPr="00C91DCF">
              <w:rPr>
                <w:rFonts w:ascii="Times New Roman" w:eastAsia="Times New Roman" w:hAnsi="Times New Roman" w:cs="Times New Roman"/>
                <w:sz w:val="20"/>
                <w:szCs w:val="20"/>
                <w:lang w:eastAsia="ru-RU"/>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roofErr w:type="gramEnd"/>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1.9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об уплате лицом, отчуждающим жилой дом, налогов, сборов (пошлин), связанных с нахождением в собственности жилого дома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36.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1.13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37. Назначение пособия в связи с рождением ребенка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2.6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о средней численности работников коммерческой </w:t>
            </w:r>
            <w:proofErr w:type="spellStart"/>
            <w:r w:rsidRPr="00C91DCF">
              <w:rPr>
                <w:rFonts w:ascii="Times New Roman" w:eastAsia="Times New Roman" w:hAnsi="Times New Roman" w:cs="Times New Roman"/>
                <w:sz w:val="20"/>
                <w:szCs w:val="20"/>
                <w:lang w:eastAsia="ru-RU"/>
              </w:rPr>
              <w:t>микроорганизации</w:t>
            </w:r>
            <w:proofErr w:type="spell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38. Принятие решения о единовременной выплате семьям при рождении двоих и более детей на приобретение детских вещей первой необходимости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2.7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39. Назначение пособия женщинам, ставшим на учет в организациях здравоохранения до 12-недельного срока беременности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2.8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о средней численности работников коммерческой </w:t>
            </w:r>
            <w:proofErr w:type="spellStart"/>
            <w:r w:rsidRPr="00C91DCF">
              <w:rPr>
                <w:rFonts w:ascii="Times New Roman" w:eastAsia="Times New Roman" w:hAnsi="Times New Roman" w:cs="Times New Roman"/>
                <w:sz w:val="20"/>
                <w:szCs w:val="20"/>
                <w:lang w:eastAsia="ru-RU"/>
              </w:rPr>
              <w:t>микроорганизации</w:t>
            </w:r>
            <w:proofErr w:type="spell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40. Назначение пособия по уходу за ребенком в возрасте до 3 лет</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2.9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о средней численности работников коммерческой </w:t>
            </w:r>
            <w:proofErr w:type="spellStart"/>
            <w:r w:rsidRPr="00C91DCF">
              <w:rPr>
                <w:rFonts w:ascii="Times New Roman" w:eastAsia="Times New Roman" w:hAnsi="Times New Roman" w:cs="Times New Roman"/>
                <w:sz w:val="20"/>
                <w:szCs w:val="20"/>
                <w:lang w:eastAsia="ru-RU"/>
              </w:rPr>
              <w:t>микроорганизации</w:t>
            </w:r>
            <w:proofErr w:type="spell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41. Назначение пособия семьям на детей в возрасте от 3 до 18 лет в период воспитания ребенка в возрасте до 3 лет</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2.9</w:t>
            </w:r>
            <w:r w:rsidRPr="00C91DCF">
              <w:rPr>
                <w:rFonts w:ascii="Times New Roman" w:eastAsia="Times New Roman" w:hAnsi="Times New Roman" w:cs="Times New Roman"/>
                <w:sz w:val="20"/>
                <w:szCs w:val="20"/>
                <w:vertAlign w:val="superscript"/>
                <w:lang w:eastAsia="ru-RU"/>
              </w:rPr>
              <w:t>1</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о средней численности работников коммерческой </w:t>
            </w:r>
            <w:proofErr w:type="spellStart"/>
            <w:r w:rsidRPr="00C91DCF">
              <w:rPr>
                <w:rFonts w:ascii="Times New Roman" w:eastAsia="Times New Roman" w:hAnsi="Times New Roman" w:cs="Times New Roman"/>
                <w:sz w:val="20"/>
                <w:szCs w:val="20"/>
                <w:lang w:eastAsia="ru-RU"/>
              </w:rPr>
              <w:t>микроорганизации</w:t>
            </w:r>
            <w:proofErr w:type="spell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42. Назначение пособия на детей старше 3 лет из отдельных категорий семей</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2.12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о средней численности работников коммерческой </w:t>
            </w:r>
            <w:proofErr w:type="spellStart"/>
            <w:r w:rsidRPr="00C91DCF">
              <w:rPr>
                <w:rFonts w:ascii="Times New Roman" w:eastAsia="Times New Roman" w:hAnsi="Times New Roman" w:cs="Times New Roman"/>
                <w:sz w:val="20"/>
                <w:szCs w:val="20"/>
                <w:lang w:eastAsia="ru-RU"/>
              </w:rPr>
              <w:t>микроорганизации</w:t>
            </w:r>
            <w:proofErr w:type="spell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43. Назначение пособия по уходу за ребенком-инвалидом в возрасте до 18 лет</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2.15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44.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2.32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(при необходимости)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45.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2.33.1 пункта 2.33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справки о месте жительства и составе семьи или копии лицевого счета, а в случае, если члены семьи не зарегистрированы по адресу заявителя, – справки о месте их жительства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46.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2.33.2 пункта 2.33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справки о месте жительства и составе семьи или копии лицевого счета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подтверждающие, что ребенку-инвалиду до 18 лет, имеющему IV </w:t>
            </w:r>
            <w:r w:rsidRPr="00C91DCF">
              <w:rPr>
                <w:rFonts w:ascii="Times New Roman" w:eastAsia="Times New Roman" w:hAnsi="Times New Roman" w:cs="Times New Roman"/>
                <w:sz w:val="20"/>
                <w:szCs w:val="20"/>
                <w:lang w:eastAsia="ru-RU"/>
              </w:rPr>
              <w:lastRenderedPageBreak/>
              <w:t>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предоставлении (</w:t>
            </w:r>
            <w:proofErr w:type="spellStart"/>
            <w:r w:rsidRPr="00C91DCF">
              <w:rPr>
                <w:rFonts w:ascii="Times New Roman" w:eastAsia="Times New Roman" w:hAnsi="Times New Roman" w:cs="Times New Roman"/>
                <w:sz w:val="20"/>
                <w:szCs w:val="20"/>
                <w:lang w:eastAsia="ru-RU"/>
              </w:rPr>
              <w:t>непредоставлении</w:t>
            </w:r>
            <w:proofErr w:type="spellEnd"/>
            <w:r w:rsidRPr="00C91DCF">
              <w:rPr>
                <w:rFonts w:ascii="Times New Roman" w:eastAsia="Times New Roman" w:hAnsi="Times New Roman" w:cs="Times New Roman"/>
                <w:sz w:val="20"/>
                <w:szCs w:val="20"/>
                <w:lang w:eastAsia="ru-RU"/>
              </w:rPr>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47.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2.33.4 пункта 2.33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справки о месте жительства и составе семьи или копии лицевого счета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другие документы и (или) сведения, необходимые для обеспечения продуктами питания детей первых двух лет жизни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48. Выплата пособия на погребение</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2.35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 на дату смерти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периодах уплаты обязательных страховых взносов для назначения пособия на погребение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информация о регистрации гражданина в качестве безработного (при необходимости)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49. Принятие решения о назначении пособия по уходу за инвалидом I группы либо лицом, достигшим 80-летнего возраста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2.38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xml:space="preserve">копии заключения медико-реабилитационной экспертной комиссии, индивидуальной программы реабилитации, </w:t>
            </w:r>
            <w:proofErr w:type="spellStart"/>
            <w:r w:rsidRPr="00C91DCF">
              <w:rPr>
                <w:rFonts w:ascii="Times New Roman" w:eastAsia="Times New Roman" w:hAnsi="Times New Roman" w:cs="Times New Roman"/>
                <w:sz w:val="20"/>
                <w:szCs w:val="20"/>
                <w:lang w:eastAsia="ru-RU"/>
              </w:rPr>
              <w:t>абилитации</w:t>
            </w:r>
            <w:proofErr w:type="spellEnd"/>
            <w:r w:rsidRPr="00C91DCF">
              <w:rPr>
                <w:rFonts w:ascii="Times New Roman" w:eastAsia="Times New Roman" w:hAnsi="Times New Roman" w:cs="Times New Roman"/>
                <w:sz w:val="20"/>
                <w:szCs w:val="20"/>
                <w:lang w:eastAsia="ru-RU"/>
              </w:rPr>
              <w:t xml:space="preserve"> инвалида, содержащие сведения о группе инвалидности и нуждаемости инвалида I группы в постоянном уходе, – из организации здравоохранения (при отсутствии указанных документов (сведений)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администрации района в городе (далее – орган по труду, занятости и социальной</w:t>
            </w:r>
            <w:proofErr w:type="gramEnd"/>
            <w:r w:rsidRPr="00C91DCF">
              <w:rPr>
                <w:rFonts w:ascii="Times New Roman" w:eastAsia="Times New Roman" w:hAnsi="Times New Roman" w:cs="Times New Roman"/>
                <w:sz w:val="20"/>
                <w:szCs w:val="20"/>
                <w:lang w:eastAsia="ru-RU"/>
              </w:rPr>
              <w:t xml:space="preserve"> </w:t>
            </w:r>
            <w:proofErr w:type="gramStart"/>
            <w:r w:rsidRPr="00C91DCF">
              <w:rPr>
                <w:rFonts w:ascii="Times New Roman" w:eastAsia="Times New Roman" w:hAnsi="Times New Roman" w:cs="Times New Roman"/>
                <w:sz w:val="20"/>
                <w:szCs w:val="20"/>
                <w:lang w:eastAsia="ru-RU"/>
              </w:rPr>
              <w:t>защите) по месту жительства инвалида I группы)</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xml:space="preserve">сведения, подтверждающие отсутствие регистрации гражданина, обратившегося </w:t>
            </w:r>
            <w:r w:rsidRPr="00C91DCF">
              <w:rPr>
                <w:rFonts w:ascii="Times New Roman" w:eastAsia="Times New Roman" w:hAnsi="Times New Roman" w:cs="Times New Roman"/>
                <w:sz w:val="20"/>
                <w:szCs w:val="20"/>
                <w:lang w:eastAsia="ru-RU"/>
              </w:rPr>
              <w:lastRenderedPageBreak/>
              <w:t>за осуществлением административной процедуры (далее в настоящем пункте – заинтересованное лицо), в качестве безработного, о </w:t>
            </w:r>
            <w:proofErr w:type="spellStart"/>
            <w:r w:rsidRPr="00C91DCF">
              <w:rPr>
                <w:rFonts w:ascii="Times New Roman" w:eastAsia="Times New Roman" w:hAnsi="Times New Roman" w:cs="Times New Roman"/>
                <w:sz w:val="20"/>
                <w:szCs w:val="20"/>
                <w:lang w:eastAsia="ru-RU"/>
              </w:rPr>
              <w:t>непрохождении</w:t>
            </w:r>
            <w:proofErr w:type="spellEnd"/>
            <w:r w:rsidRPr="00C91DCF">
              <w:rPr>
                <w:rFonts w:ascii="Times New Roman" w:eastAsia="Times New Roman" w:hAnsi="Times New Roman" w:cs="Times New Roman"/>
                <w:sz w:val="20"/>
                <w:szCs w:val="20"/>
                <w:lang w:eastAsia="ru-RU"/>
              </w:rPr>
              <w:t xml:space="preserve"> заинтересованным лицом профессиональной подготовки, переподготовки, повышения квалификации или освоения содержания образовательной программы обучающих курсов по направлению органов по труду, занятости и социальной защите – из органа по труду, занятости и социальной защите (при отсутствии указанных сведений в органе по труду</w:t>
            </w:r>
            <w:proofErr w:type="gramEnd"/>
            <w:r w:rsidRPr="00C91DCF">
              <w:rPr>
                <w:rFonts w:ascii="Times New Roman" w:eastAsia="Times New Roman" w:hAnsi="Times New Roman" w:cs="Times New Roman"/>
                <w:sz w:val="20"/>
                <w:szCs w:val="20"/>
                <w:lang w:eastAsia="ru-RU"/>
              </w:rPr>
              <w:t>, занятости и социальной защите по месту жительства инвалида I группы либо лица, достигшего 80-летнего возраста)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w:t>
            </w:r>
            <w:proofErr w:type="gramStart"/>
            <w:r w:rsidRPr="00C91DCF">
              <w:rPr>
                <w:rFonts w:ascii="Times New Roman" w:eastAsia="Times New Roman" w:hAnsi="Times New Roman" w:cs="Times New Roman"/>
                <w:sz w:val="20"/>
                <w:szCs w:val="20"/>
                <w:lang w:eastAsia="ru-RU"/>
              </w:rPr>
              <w:t>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w:t>
            </w:r>
            <w:proofErr w:type="gramEnd"/>
            <w:r w:rsidRPr="00C91DCF">
              <w:rPr>
                <w:rFonts w:ascii="Times New Roman" w:eastAsia="Times New Roman" w:hAnsi="Times New Roman" w:cs="Times New Roman"/>
                <w:sz w:val="20"/>
                <w:szCs w:val="20"/>
                <w:lang w:eastAsia="ru-RU"/>
              </w:rPr>
              <w:t xml:space="preserve"> на производстве и профессиональных заболеваний – из обособленных подразделений Белорусского республиканского унитарного страхового предприятия «</w:t>
            </w:r>
            <w:proofErr w:type="spellStart"/>
            <w:r w:rsidRPr="00C91DCF">
              <w:rPr>
                <w:rFonts w:ascii="Times New Roman" w:eastAsia="Times New Roman" w:hAnsi="Times New Roman" w:cs="Times New Roman"/>
                <w:sz w:val="20"/>
                <w:szCs w:val="20"/>
                <w:lang w:eastAsia="ru-RU"/>
              </w:rPr>
              <w:t>Белгосстрах</w:t>
            </w:r>
            <w:proofErr w:type="spellEnd"/>
            <w:r w:rsidRPr="00C91DCF">
              <w:rPr>
                <w:rFonts w:ascii="Times New Roman" w:eastAsia="Times New Roman" w:hAnsi="Times New Roman" w:cs="Times New Roman"/>
                <w:sz w:val="20"/>
                <w:szCs w:val="20"/>
                <w:lang w:eastAsia="ru-RU"/>
              </w:rPr>
              <w:t>»</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неполучении заинтересованным лицом ежемесячного денежного содержания в соответствии с законодательством о государственной службе – из органа по труду, занятости и социальной защите по месту жительства заинтересованного лица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неполучении заинтересованным лицом государственной пенсии, в том числе в соответствии с международными договорами Республики Беларусь в области социального (пенсионного) обеспечения, – из органа по труду, занятости и социальной защите, Фонда социальной защиты населения Министерства труда и социальной 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 (при отсутствии указанных сведений в органе по</w:t>
            </w:r>
            <w:proofErr w:type="gramEnd"/>
            <w:r w:rsidRPr="00C91DCF">
              <w:rPr>
                <w:rFonts w:ascii="Times New Roman" w:eastAsia="Times New Roman" w:hAnsi="Times New Roman" w:cs="Times New Roman"/>
                <w:sz w:val="20"/>
                <w:szCs w:val="20"/>
                <w:lang w:eastAsia="ru-RU"/>
              </w:rPr>
              <w:t> труду, занятости и социальной защите по месту жительства инвалида I группы либо лица, достигшего 80-летнего возраста)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подтверждающие, что заинтересованное лицо не работает по трудовому договору, не выполняет работы по гражданско-правовому договору, предметом которого является выполнение работ, оказание услуг и создание объектов интеллектуальной собственности, –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(посредством общегосударственной автоматизированной информационной системы</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подтверждающие отсутствие регистрации заинтересованного лица в качестве индивидуального предпринимателя, собственника имущества (учредителя, участника) юридического лица, выполняющего функции </w:t>
            </w:r>
            <w:r w:rsidRPr="00C91DCF">
              <w:rPr>
                <w:rFonts w:ascii="Times New Roman" w:eastAsia="Times New Roman" w:hAnsi="Times New Roman" w:cs="Times New Roman"/>
                <w:sz w:val="20"/>
                <w:szCs w:val="20"/>
                <w:lang w:eastAsia="ru-RU"/>
              </w:rPr>
              <w:lastRenderedPageBreak/>
              <w:t>руководителя этого юридического лица, – из Единого государственного регистра юридических лиц и индивидуальных предпринимателей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регистрации заинтересованного лица в качестве индивидуального предпринимателя и приостановлении его деятельности в случаях, установленных законодательными актами, за исключением приостановления деятельности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w:t>
            </w:r>
            <w:proofErr w:type="gramEnd"/>
            <w:r w:rsidRPr="00C91DCF">
              <w:rPr>
                <w:rFonts w:ascii="Times New Roman" w:eastAsia="Times New Roman" w:hAnsi="Times New Roman" w:cs="Times New Roman"/>
                <w:sz w:val="20"/>
                <w:szCs w:val="20"/>
                <w:lang w:eastAsia="ru-RU"/>
              </w:rPr>
              <w:t> индивидуальных предпринимателей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из решения местного исполнительного и распорядительного органа, подтверждающие, что заинтересованное лицо является опекуном (попечителем) инвалида I группы либо лица, достигшего 80-летнего возраста, – из местного исполнительного и распорядительного органа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приостановлении деятельности лицом, зарегистрированным в качестве индивидуального предпринимателя,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органов Фонда социальной защиты населения Министерства труда и социальной защиты</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об отсутствии у заинтересованного лица свидетельства на осуществление нотариальной деятельности либо о том, что заинтересованное лицо является нотариусом, но его полномочия приостановлены в порядке, установленном законодательством, – из Министерства юстиции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подтверждающие отсутствие у заинтересованного лица статуса адвоката, либо о том, что заинтересованное лицо является адвокатом и его деятельность приостановлена в порядке, установленном законодательством, – из территориальной коллегии адвокатов, Министерства юстиции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подтверждающие, что инвалид I группы либо лицо, достигшее 80-летнего возраста, не являются получателем ренты согласно договору пожизненного содержания с иждивением, – из единого государственного </w:t>
            </w:r>
            <w:r w:rsidRPr="00C91DCF">
              <w:rPr>
                <w:rFonts w:ascii="Times New Roman" w:eastAsia="Times New Roman" w:hAnsi="Times New Roman" w:cs="Times New Roman"/>
                <w:sz w:val="20"/>
                <w:szCs w:val="20"/>
                <w:lang w:eastAsia="ru-RU"/>
              </w:rPr>
              <w:lastRenderedPageBreak/>
              <w:t>регистра недвижимого имущества, прав на него и сделок с ним (посредством общегосударственной автоматизированной информационной системы)</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наличии (отсутствии) у заинтересованного лица непогашенной или неснятой судимости за умышленные менее тяжкие преступления, предусмотренные в главах 19–22 и 24 Уголовного кодекса Республики Беларусь, а также за тяжкие или особо тяжкие преступления – из единого государственного банка данных о правонарушениях</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50. Принятие решения о назначении семейного капитала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2.46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справка (справки)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 – на всех членов семьи, постоянно проживающих в Республике Беларусь (граждан Республики Беларусь, зарегистрированных по месту жительства (месту пребывания) в Республике Беларусь, иностранных граждан и лиц без гражданства, зарегистрированных по месту жительства в Республике Беларусь</w:t>
            </w:r>
            <w:proofErr w:type="gramEnd"/>
            <w:r w:rsidRPr="00C91DCF">
              <w:rPr>
                <w:rFonts w:ascii="Times New Roman" w:eastAsia="Times New Roman" w:hAnsi="Times New Roman" w:cs="Times New Roman"/>
                <w:sz w:val="20"/>
                <w:szCs w:val="20"/>
                <w:lang w:eastAsia="ru-RU"/>
              </w:rPr>
              <w:t>)</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 установлении над ребенком (детьми) опеки (попечительства)</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w:t>
            </w:r>
            <w:proofErr w:type="gramEnd"/>
            <w:r w:rsidRPr="00C91DCF">
              <w:rPr>
                <w:rFonts w:ascii="Times New Roman" w:eastAsia="Times New Roman" w:hAnsi="Times New Roman" w:cs="Times New Roman"/>
                <w:sz w:val="20"/>
                <w:szCs w:val="20"/>
                <w:lang w:eastAsia="ru-RU"/>
              </w:rPr>
              <w:t xml:space="preserve"> определено место проживания детей с одним из родителей и не установлены алименты на содержание детей</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51. </w:t>
            </w:r>
            <w:proofErr w:type="gramStart"/>
            <w:r w:rsidRPr="00C91DCF">
              <w:rPr>
                <w:rFonts w:ascii="Times New Roman" w:eastAsia="Times New Roman" w:hAnsi="Times New Roman" w:cs="Times New Roman"/>
                <w:sz w:val="20"/>
                <w:szCs w:val="20"/>
                <w:lang w:eastAsia="ru-RU"/>
              </w:rPr>
              <w:t>Принятие решения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roofErr w:type="gramEnd"/>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2.47.1 пункта 2.47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xml:space="preserve">сведения о признании ребенка (детей) находящимся в социально опасном </w:t>
            </w:r>
            <w:r w:rsidRPr="00C91DCF">
              <w:rPr>
                <w:rFonts w:ascii="Times New Roman" w:eastAsia="Times New Roman" w:hAnsi="Times New Roman" w:cs="Times New Roman"/>
                <w:sz w:val="20"/>
                <w:szCs w:val="20"/>
                <w:lang w:eastAsia="ru-RU"/>
              </w:rPr>
              <w:lastRenderedPageBreak/>
              <w:t>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w:t>
            </w:r>
            <w:proofErr w:type="spellStart"/>
            <w:r w:rsidRPr="00C91DCF">
              <w:rPr>
                <w:rFonts w:ascii="Times New Roman" w:eastAsia="Times New Roman" w:hAnsi="Times New Roman" w:cs="Times New Roman"/>
                <w:sz w:val="20"/>
                <w:szCs w:val="20"/>
                <w:lang w:eastAsia="ru-RU"/>
              </w:rPr>
              <w:t>удочерителя</w:t>
            </w:r>
            <w:proofErr w:type="spellEnd"/>
            <w:r w:rsidRPr="00C91DCF">
              <w:rPr>
                <w:rFonts w:ascii="Times New Roman" w:eastAsia="Times New Roman" w:hAnsi="Times New Roman" w:cs="Times New Roman"/>
                <w:sz w:val="20"/>
                <w:szCs w:val="20"/>
                <w:lang w:eastAsia="ru-RU"/>
              </w:rPr>
              <w:t>)</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w:t>
            </w:r>
            <w:proofErr w:type="gramEnd"/>
            <w:r w:rsidRPr="00C91DCF">
              <w:rPr>
                <w:rFonts w:ascii="Times New Roman" w:eastAsia="Times New Roman" w:hAnsi="Times New Roman" w:cs="Times New Roman"/>
                <w:sz w:val="20"/>
                <w:szCs w:val="20"/>
                <w:lang w:eastAsia="ru-RU"/>
              </w:rPr>
              <w:t>, не установлены алименты на содержание ребенка (детей)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совместно проживающих членов его семьи и отдельно проживающего супруга**, – при обращении за досрочным</w:t>
            </w:r>
            <w:proofErr w:type="gramEnd"/>
            <w:r w:rsidRPr="00C91DCF">
              <w:rPr>
                <w:rFonts w:ascii="Times New Roman" w:eastAsia="Times New Roman" w:hAnsi="Times New Roman" w:cs="Times New Roman"/>
                <w:sz w:val="20"/>
                <w:szCs w:val="20"/>
                <w:lang w:eastAsia="ru-RU"/>
              </w:rPr>
              <w:t xml:space="preserve"> распоряжением средствами семейного капитала на строительство (реконструкцию), приобретение жилых помещений, приобретение доли (долей) в праве собственности на них</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совместно проживавших членов его семьи и отдельно проживавшего супруга**, – при обращении за досрочным распоряжением средствами семейного</w:t>
            </w:r>
            <w:proofErr w:type="gramEnd"/>
            <w:r w:rsidRPr="00C91DCF">
              <w:rPr>
                <w:rFonts w:ascii="Times New Roman" w:eastAsia="Times New Roman" w:hAnsi="Times New Roman" w:cs="Times New Roman"/>
                <w:sz w:val="20"/>
                <w:szCs w:val="20"/>
                <w:lang w:eastAsia="ru-RU"/>
              </w:rPr>
              <w:t xml:space="preserve"> капитала на погашение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xml:space="preserve">сведения о направлении на строительство (реконструкцию) – при обращении за досрочным распоряжением средствами семейного капитала на строительство (реконструкцию) жилого помещения в составе организации застройщиков либо </w:t>
            </w:r>
            <w:r w:rsidRPr="00C91DCF">
              <w:rPr>
                <w:rFonts w:ascii="Times New Roman" w:eastAsia="Times New Roman" w:hAnsi="Times New Roman" w:cs="Times New Roman"/>
                <w:sz w:val="20"/>
                <w:szCs w:val="20"/>
                <w:lang w:eastAsia="ru-RU"/>
              </w:rPr>
              <w:lastRenderedPageBreak/>
              <w:t>на основании договора создания объекта долевого строительства,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w:t>
            </w:r>
            <w:proofErr w:type="gramEnd"/>
            <w:r w:rsidRPr="00C91DCF">
              <w:rPr>
                <w:rFonts w:ascii="Times New Roman" w:eastAsia="Times New Roman" w:hAnsi="Times New Roman" w:cs="Times New Roman"/>
                <w:sz w:val="20"/>
                <w:szCs w:val="20"/>
                <w:lang w:eastAsia="ru-RU"/>
              </w:rPr>
              <w:t xml:space="preserve"> этими кредитами, займами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что одноквартирный (блокированный) жилой дом не введен в эксплуатацию и не начата процедура изъятия земельного участка, – при обращении за досрочным распоряжением средствами семейного капитала на строительство одноквартирных жилых домов, квартир в блокированных жилых домах</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обращении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w:t>
            </w:r>
            <w:proofErr w:type="gramEnd"/>
            <w:r w:rsidRPr="00C91DCF">
              <w:rPr>
                <w:rFonts w:ascii="Times New Roman" w:eastAsia="Times New Roman" w:hAnsi="Times New Roman" w:cs="Times New Roman"/>
                <w:sz w:val="20"/>
                <w:szCs w:val="20"/>
                <w:lang w:eastAsia="ru-RU"/>
              </w:rPr>
              <w:t> государственному заказу)</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об отсутствии в государственном информационном ресурсе «Единый реестр пустующих домов» одноквартирного жилого дома, квартиры в блокированном жилом доме – при обращении за досрочным распоряжением средствами семейного капитала на приобретение таких жилых домов, квартир, доли (долей) в праве собственности на них</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52.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2.47.2 пункта 2.47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w:t>
            </w:r>
            <w:proofErr w:type="spellStart"/>
            <w:r w:rsidRPr="00C91DCF">
              <w:rPr>
                <w:rFonts w:ascii="Times New Roman" w:eastAsia="Times New Roman" w:hAnsi="Times New Roman" w:cs="Times New Roman"/>
                <w:sz w:val="20"/>
                <w:szCs w:val="20"/>
                <w:lang w:eastAsia="ru-RU"/>
              </w:rPr>
              <w:t>удочерителя</w:t>
            </w:r>
            <w:proofErr w:type="spellEnd"/>
            <w:r w:rsidRPr="00C91DCF">
              <w:rPr>
                <w:rFonts w:ascii="Times New Roman" w:eastAsia="Times New Roman" w:hAnsi="Times New Roman" w:cs="Times New Roman"/>
                <w:sz w:val="20"/>
                <w:szCs w:val="20"/>
                <w:lang w:eastAsia="ru-RU"/>
              </w:rPr>
              <w:t>)</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w:t>
            </w:r>
            <w:r w:rsidRPr="00C91DCF">
              <w:rPr>
                <w:rFonts w:ascii="Times New Roman" w:eastAsia="Times New Roman" w:hAnsi="Times New Roman" w:cs="Times New Roman"/>
                <w:sz w:val="20"/>
                <w:szCs w:val="20"/>
                <w:lang w:eastAsia="ru-RU"/>
              </w:rPr>
              <w:lastRenderedPageBreak/>
              <w:t>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w:t>
            </w:r>
            <w:proofErr w:type="gramEnd"/>
            <w:r w:rsidRPr="00C91DCF">
              <w:rPr>
                <w:rFonts w:ascii="Times New Roman" w:eastAsia="Times New Roman" w:hAnsi="Times New Roman" w:cs="Times New Roman"/>
                <w:sz w:val="20"/>
                <w:szCs w:val="20"/>
                <w:lang w:eastAsia="ru-RU"/>
              </w:rPr>
              <w:t>, не установлены алименты на содержание ребенка (детей)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53. Принятие решения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2.47.3 пункта 2.47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w:t>
            </w:r>
            <w:proofErr w:type="spellStart"/>
            <w:r w:rsidRPr="00C91DCF">
              <w:rPr>
                <w:rFonts w:ascii="Times New Roman" w:eastAsia="Times New Roman" w:hAnsi="Times New Roman" w:cs="Times New Roman"/>
                <w:sz w:val="20"/>
                <w:szCs w:val="20"/>
                <w:lang w:eastAsia="ru-RU"/>
              </w:rPr>
              <w:t>удочерителя</w:t>
            </w:r>
            <w:proofErr w:type="spellEnd"/>
            <w:r w:rsidRPr="00C91DCF">
              <w:rPr>
                <w:rFonts w:ascii="Times New Roman" w:eastAsia="Times New Roman" w:hAnsi="Times New Roman" w:cs="Times New Roman"/>
                <w:sz w:val="20"/>
                <w:szCs w:val="20"/>
                <w:lang w:eastAsia="ru-RU"/>
              </w:rPr>
              <w:t>)</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w:t>
            </w:r>
            <w:proofErr w:type="gramEnd"/>
            <w:r w:rsidRPr="00C91DCF">
              <w:rPr>
                <w:rFonts w:ascii="Times New Roman" w:eastAsia="Times New Roman" w:hAnsi="Times New Roman" w:cs="Times New Roman"/>
                <w:sz w:val="20"/>
                <w:szCs w:val="20"/>
                <w:lang w:eastAsia="ru-RU"/>
              </w:rPr>
              <w:t>, не установлены алименты на содержание ребенка (детей)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53</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подпункт 2.47.4 пункта 2.47</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sidRPr="00C91DCF">
              <w:rPr>
                <w:rFonts w:ascii="Times New Roman" w:eastAsia="Times New Roman" w:hAnsi="Times New Roman" w:cs="Times New Roman"/>
                <w:sz w:val="20"/>
                <w:szCs w:val="20"/>
                <w:lang w:eastAsia="ru-RU"/>
              </w:rPr>
              <w:br/>
            </w:r>
            <w:r w:rsidRPr="00C91DCF">
              <w:rPr>
                <w:rFonts w:ascii="Times New Roman" w:eastAsia="Times New Roman" w:hAnsi="Times New Roman" w:cs="Times New Roman"/>
                <w:sz w:val="20"/>
                <w:szCs w:val="20"/>
                <w:lang w:eastAsia="ru-RU"/>
              </w:rPr>
              <w:br/>
              <w:t>сведения о лишении родительских прав, отмене усыновления (удочерения), отобрании ребенка (детей) у родителей по решению суда, отказе от ребенка (детей)</w:t>
            </w:r>
            <w:r w:rsidRPr="00C91DCF">
              <w:rPr>
                <w:rFonts w:ascii="Times New Roman" w:eastAsia="Times New Roman" w:hAnsi="Times New Roman" w:cs="Times New Roman"/>
                <w:sz w:val="20"/>
                <w:szCs w:val="20"/>
                <w:lang w:eastAsia="ru-RU"/>
              </w:rPr>
              <w:br/>
            </w:r>
            <w:r w:rsidRPr="00C91DCF">
              <w:rPr>
                <w:rFonts w:ascii="Times New Roman" w:eastAsia="Times New Roman" w:hAnsi="Times New Roman" w:cs="Times New Roman"/>
                <w:sz w:val="20"/>
                <w:szCs w:val="20"/>
                <w:lang w:eastAsia="ru-RU"/>
              </w:rPr>
              <w:br/>
              <w:t xml:space="preserve">сведения о признании ребенка (детей) находящимся в социально опасном </w:t>
            </w:r>
            <w:r w:rsidRPr="00C91DCF">
              <w:rPr>
                <w:rFonts w:ascii="Times New Roman" w:eastAsia="Times New Roman" w:hAnsi="Times New Roman" w:cs="Times New Roman"/>
                <w:sz w:val="20"/>
                <w:szCs w:val="20"/>
                <w:lang w:eastAsia="ru-RU"/>
              </w:rPr>
              <w:lastRenderedPageBreak/>
              <w:t>положении, об отобрании ребенка (детей) у родителей по решению комиссии по</w:t>
            </w:r>
            <w:proofErr w:type="gramEnd"/>
            <w:r w:rsidRPr="00C91DCF">
              <w:rPr>
                <w:rFonts w:ascii="Times New Roman" w:eastAsia="Times New Roman" w:hAnsi="Times New Roman" w:cs="Times New Roman"/>
                <w:sz w:val="20"/>
                <w:szCs w:val="20"/>
                <w:lang w:eastAsia="ru-RU"/>
              </w:rPr>
              <w:t> </w:t>
            </w:r>
            <w:proofErr w:type="gramStart"/>
            <w:r w:rsidRPr="00C91DCF">
              <w:rPr>
                <w:rFonts w:ascii="Times New Roman" w:eastAsia="Times New Roman" w:hAnsi="Times New Roman" w:cs="Times New Roman"/>
                <w:sz w:val="20"/>
                <w:szCs w:val="20"/>
                <w:lang w:eastAsia="ru-RU"/>
              </w:rPr>
              <w:t>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w:t>
            </w:r>
            <w:proofErr w:type="spellStart"/>
            <w:r w:rsidRPr="00C91DCF">
              <w:rPr>
                <w:rFonts w:ascii="Times New Roman" w:eastAsia="Times New Roman" w:hAnsi="Times New Roman" w:cs="Times New Roman"/>
                <w:sz w:val="20"/>
                <w:szCs w:val="20"/>
                <w:lang w:eastAsia="ru-RU"/>
              </w:rPr>
              <w:t>удочерителя</w:t>
            </w:r>
            <w:proofErr w:type="spellEnd"/>
            <w:r w:rsidRPr="00C91DCF">
              <w:rPr>
                <w:rFonts w:ascii="Times New Roman" w:eastAsia="Times New Roman" w:hAnsi="Times New Roman" w:cs="Times New Roman"/>
                <w:sz w:val="20"/>
                <w:szCs w:val="20"/>
                <w:lang w:eastAsia="ru-RU"/>
              </w:rPr>
              <w:t>)</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br/>
            </w:r>
            <w:proofErr w:type="gramStart"/>
            <w:r w:rsidRPr="00C91DCF">
              <w:rPr>
                <w:rFonts w:ascii="Times New Roman" w:eastAsia="Times New Roman" w:hAnsi="Times New Roman" w:cs="Times New Roman"/>
                <w:sz w:val="20"/>
                <w:szCs w:val="20"/>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w:t>
            </w:r>
            <w:proofErr w:type="gramEnd"/>
            <w:r w:rsidRPr="00C91DCF">
              <w:rPr>
                <w:rFonts w:ascii="Times New Roman" w:eastAsia="Times New Roman" w:hAnsi="Times New Roman" w:cs="Times New Roman"/>
                <w:sz w:val="20"/>
                <w:szCs w:val="20"/>
                <w:lang w:eastAsia="ru-RU"/>
              </w:rPr>
              <w:t>, не установлены алименты на содержание ребенка (детей)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b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xml:space="preserve">54. Принятие решения о распоряжении средствами семейного капитала после истечения 18 лет </w:t>
            </w:r>
            <w:proofErr w:type="gramStart"/>
            <w:r w:rsidRPr="00C91DCF">
              <w:rPr>
                <w:rFonts w:ascii="Times New Roman" w:eastAsia="Times New Roman" w:hAnsi="Times New Roman" w:cs="Times New Roman"/>
                <w:sz w:val="20"/>
                <w:szCs w:val="20"/>
                <w:lang w:eastAsia="ru-RU"/>
              </w:rPr>
              <w:t>с даты рождения</w:t>
            </w:r>
            <w:proofErr w:type="gramEnd"/>
            <w:r w:rsidRPr="00C91DCF">
              <w:rPr>
                <w:rFonts w:ascii="Times New Roman" w:eastAsia="Times New Roman" w:hAnsi="Times New Roman" w:cs="Times New Roman"/>
                <w:sz w:val="20"/>
                <w:szCs w:val="20"/>
                <w:lang w:eastAsia="ru-RU"/>
              </w:rPr>
              <w:t xml:space="preserve"> ребенка, в связи с рождением (усыновлением, удочерением) которого семья приобрела право на назначение семейного капитала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2.48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55.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3.8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56. Выдача удостоверения пострадавшего от катастрофы на Чернобыльской АЭС, других радиационных аварий</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3.9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гражданина на территории радиоактивного загрязнения с указанием места и периода проживания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57. Выдача удостоверения многодетной семьи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3.15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lastRenderedPageBreak/>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w:t>
            </w:r>
            <w:proofErr w:type="gramEnd"/>
            <w:r w:rsidRPr="00C91DCF">
              <w:rPr>
                <w:rFonts w:ascii="Times New Roman" w:eastAsia="Times New Roman" w:hAnsi="Times New Roman" w:cs="Times New Roman"/>
                <w:sz w:val="20"/>
                <w:szCs w:val="20"/>
                <w:lang w:eastAsia="ru-RU"/>
              </w:rPr>
              <w:t xml:space="preserve"> содержание детей)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xml:space="preserve">58. Выдача </w:t>
            </w:r>
            <w:proofErr w:type="gramStart"/>
            <w:r w:rsidRPr="00C91DCF">
              <w:rPr>
                <w:rFonts w:ascii="Times New Roman" w:eastAsia="Times New Roman" w:hAnsi="Times New Roman" w:cs="Times New Roman"/>
                <w:sz w:val="20"/>
                <w:szCs w:val="20"/>
                <w:lang w:eastAsia="ru-RU"/>
              </w:rPr>
              <w:t>акта обследования условий жизни кандидата</w:t>
            </w:r>
            <w:proofErr w:type="gramEnd"/>
            <w:r w:rsidRPr="00C91DCF">
              <w:rPr>
                <w:rFonts w:ascii="Times New Roman" w:eastAsia="Times New Roman" w:hAnsi="Times New Roman" w:cs="Times New Roman"/>
                <w:sz w:val="20"/>
                <w:szCs w:val="20"/>
                <w:lang w:eastAsia="ru-RU"/>
              </w:rPr>
              <w:t xml:space="preserve"> в усыновители (</w:t>
            </w:r>
            <w:proofErr w:type="spellStart"/>
            <w:r w:rsidRPr="00C91DCF">
              <w:rPr>
                <w:rFonts w:ascii="Times New Roman" w:eastAsia="Times New Roman" w:hAnsi="Times New Roman" w:cs="Times New Roman"/>
                <w:sz w:val="20"/>
                <w:szCs w:val="20"/>
                <w:lang w:eastAsia="ru-RU"/>
              </w:rPr>
              <w:t>удочерители</w:t>
            </w:r>
            <w:proofErr w:type="spellEnd"/>
            <w:r w:rsidRPr="00C91DCF">
              <w:rPr>
                <w:rFonts w:ascii="Times New Roman" w:eastAsia="Times New Roman" w:hAnsi="Times New Roman" w:cs="Times New Roman"/>
                <w:sz w:val="20"/>
                <w:szCs w:val="20"/>
                <w:lang w:eastAsia="ru-RU"/>
              </w:rPr>
              <w:t>)</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4.1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кандидата в усыновители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об отсутствии судимости у кандидата в усыновители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лишался ли кандидат в усыновители (</w:t>
            </w:r>
            <w:proofErr w:type="spellStart"/>
            <w:r w:rsidRPr="00C91DCF">
              <w:rPr>
                <w:rFonts w:ascii="Times New Roman" w:eastAsia="Times New Roman" w:hAnsi="Times New Roman" w:cs="Times New Roman"/>
                <w:sz w:val="20"/>
                <w:szCs w:val="20"/>
                <w:lang w:eastAsia="ru-RU"/>
              </w:rPr>
              <w:t>удочерители</w:t>
            </w:r>
            <w:proofErr w:type="spellEnd"/>
            <w:r w:rsidRPr="00C91DCF">
              <w:rPr>
                <w:rFonts w:ascii="Times New Roman" w:eastAsia="Times New Roman" w:hAnsi="Times New Roman" w:cs="Times New Roman"/>
                <w:sz w:val="20"/>
                <w:szCs w:val="20"/>
                <w:lang w:eastAsia="ru-RU"/>
              </w:rPr>
              <w:t>)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признавались ли дети кандидата в усыновители (</w:t>
            </w:r>
            <w:proofErr w:type="spellStart"/>
            <w:r w:rsidRPr="00C91DCF">
              <w:rPr>
                <w:rFonts w:ascii="Times New Roman" w:eastAsia="Times New Roman" w:hAnsi="Times New Roman" w:cs="Times New Roman"/>
                <w:sz w:val="20"/>
                <w:szCs w:val="20"/>
                <w:lang w:eastAsia="ru-RU"/>
              </w:rPr>
              <w:t>удочерители</w:t>
            </w:r>
            <w:proofErr w:type="spellEnd"/>
            <w:r w:rsidRPr="00C91DCF">
              <w:rPr>
                <w:rFonts w:ascii="Times New Roman" w:eastAsia="Times New Roman" w:hAnsi="Times New Roman" w:cs="Times New Roman"/>
                <w:sz w:val="20"/>
                <w:szCs w:val="20"/>
                <w:lang w:eastAsia="ru-RU"/>
              </w:rPr>
              <w:t>) нуждающимися в государственной защите, отстранялся ли кандидат в усыновители (</w:t>
            </w:r>
            <w:proofErr w:type="spellStart"/>
            <w:r w:rsidRPr="00C91DCF">
              <w:rPr>
                <w:rFonts w:ascii="Times New Roman" w:eastAsia="Times New Roman" w:hAnsi="Times New Roman" w:cs="Times New Roman"/>
                <w:sz w:val="20"/>
                <w:szCs w:val="20"/>
                <w:lang w:eastAsia="ru-RU"/>
              </w:rPr>
              <w:t>удочерители</w:t>
            </w:r>
            <w:proofErr w:type="spellEnd"/>
            <w:r w:rsidRPr="00C91DCF">
              <w:rPr>
                <w:rFonts w:ascii="Times New Roman" w:eastAsia="Times New Roman" w:hAnsi="Times New Roman" w:cs="Times New Roman"/>
                <w:sz w:val="20"/>
                <w:szCs w:val="20"/>
                <w:lang w:eastAsia="ru-RU"/>
              </w:rPr>
              <w:t>) от обязанностей опекуна (попечителя) за ненадлежащее выполнение возложенных на него обязанностей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копия документа, подтверждающего право собственности кандидата в усыновители (</w:t>
            </w:r>
            <w:proofErr w:type="spellStart"/>
            <w:r w:rsidRPr="00C91DCF">
              <w:rPr>
                <w:rFonts w:ascii="Times New Roman" w:eastAsia="Times New Roman" w:hAnsi="Times New Roman" w:cs="Times New Roman"/>
                <w:sz w:val="20"/>
                <w:szCs w:val="20"/>
                <w:lang w:eastAsia="ru-RU"/>
              </w:rPr>
              <w:t>удочерители</w:t>
            </w:r>
            <w:proofErr w:type="spellEnd"/>
            <w:r w:rsidRPr="00C91DCF">
              <w:rPr>
                <w:rFonts w:ascii="Times New Roman" w:eastAsia="Times New Roman" w:hAnsi="Times New Roman" w:cs="Times New Roman"/>
                <w:sz w:val="20"/>
                <w:szCs w:val="20"/>
                <w:lang w:eastAsia="ru-RU"/>
              </w:rPr>
              <w:t>) на жилое помещение или право владения и пользования жилым помещением</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состоянии пожарной безопасности жилого помещения, находящегося в собственности или во владении и пользовании кандидата в усыновители (</w:t>
            </w:r>
            <w:proofErr w:type="spellStart"/>
            <w:r w:rsidRPr="00C91DCF">
              <w:rPr>
                <w:rFonts w:ascii="Times New Roman" w:eastAsia="Times New Roman" w:hAnsi="Times New Roman" w:cs="Times New Roman"/>
                <w:sz w:val="20"/>
                <w:szCs w:val="20"/>
                <w:lang w:eastAsia="ru-RU"/>
              </w:rPr>
              <w:t>удочерители</w:t>
            </w:r>
            <w:proofErr w:type="spellEnd"/>
            <w:r w:rsidRPr="00C91DCF">
              <w:rPr>
                <w:rFonts w:ascii="Times New Roman" w:eastAsia="Times New Roman" w:hAnsi="Times New Roman" w:cs="Times New Roman"/>
                <w:sz w:val="20"/>
                <w:szCs w:val="20"/>
                <w:lang w:eastAsia="ru-RU"/>
              </w:rPr>
              <w:t>)</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59. Принятие решения об установлении опеки (попечительства) над совершеннолетним и назначении опекуна (попечителя)</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4.3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кандидата в опекуны (попечители)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о том, имеет ли кандидат в опекуны (попечители) судимость за умышленные преступления или осуждался ли за умышленные тяжкие или </w:t>
            </w:r>
            <w:r w:rsidRPr="00C91DCF">
              <w:rPr>
                <w:rFonts w:ascii="Times New Roman" w:eastAsia="Times New Roman" w:hAnsi="Times New Roman" w:cs="Times New Roman"/>
                <w:sz w:val="20"/>
                <w:szCs w:val="20"/>
                <w:lang w:eastAsia="ru-RU"/>
              </w:rPr>
              <w:lastRenderedPageBreak/>
              <w:t>особо тяжкие преступления против человека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лишался ли кандидат в опекуны (попечители) родительских прав, было ли ранее в отношении него отменено усыновление (удочерение)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60. Принятие решения об установлении опеки (попечительства) над несовершеннолетним и назначении опекуна (попечителя)</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4.4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кандидата в опекуны (попечители)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работы, службы и занимаемой должности кандидата в опекуны (попечители)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принадлежащих кандидату в опекуны (попечители) правах на объекты недвижимого имущества**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61.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4.5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справка о месте жительства и составе семьи ребенка, подопечного или копия лицевого счета </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62. Принятие решения о передаче ребенка (детей) на воспитание в приемную семью</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4.6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справки о месте жительства и составе семьи кандидатов в приемные родители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 </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63. Принятие решения о создании детского дома семейного типа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4.7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кандидата в родители-воспитатели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состоянии пожарной безопасности жилого помещения, в котором создается детский дом семейного типа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64. Принятие решения об изменении фамилии несовершеннолетнего и собственного имени несовершеннолетнего старше 6 лет</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4.9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уведомление о возбуждении ходатайства об изменении фамилии ребенка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xml:space="preserve">65. Принятие решения об объявлении несовершеннолетнего полностью </w:t>
            </w:r>
            <w:proofErr w:type="gramStart"/>
            <w:r w:rsidRPr="00C91DCF">
              <w:rPr>
                <w:rFonts w:ascii="Times New Roman" w:eastAsia="Times New Roman" w:hAnsi="Times New Roman" w:cs="Times New Roman"/>
                <w:sz w:val="20"/>
                <w:szCs w:val="20"/>
                <w:lang w:eastAsia="ru-RU"/>
              </w:rPr>
              <w:t>дееспособным</w:t>
            </w:r>
            <w:proofErr w:type="gramEnd"/>
            <w:r w:rsidRPr="00C91DCF">
              <w:rPr>
                <w:rFonts w:ascii="Times New Roman" w:eastAsia="Times New Roman" w:hAnsi="Times New Roman" w:cs="Times New Roman"/>
                <w:sz w:val="20"/>
                <w:szCs w:val="20"/>
                <w:lang w:eastAsia="ru-RU"/>
              </w:rPr>
              <w:t xml:space="preserve"> (эмансипация)</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4.10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характеристика на несовершеннолетнего</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размере получаемой несовершеннолетним заработной платы либо доходов</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65</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Принятие решения об осуществлении деятельности по оказанию услуг в сфере </w:t>
            </w:r>
            <w:proofErr w:type="spellStart"/>
            <w:r w:rsidRPr="00C91DCF">
              <w:rPr>
                <w:rFonts w:ascii="Times New Roman" w:eastAsia="Times New Roman" w:hAnsi="Times New Roman" w:cs="Times New Roman"/>
                <w:sz w:val="20"/>
                <w:szCs w:val="20"/>
                <w:lang w:eastAsia="ru-RU"/>
              </w:rPr>
              <w:t>агроэкотуризма</w:t>
            </w:r>
            <w:proofErr w:type="spellEnd"/>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8.4</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перечня</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содержащая сведения о записях актов гражданского состояния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справки о находящихся в собственности гражданина и членов его </w:t>
            </w:r>
            <w:proofErr w:type="gramStart"/>
            <w:r w:rsidRPr="00C91DCF">
              <w:rPr>
                <w:rFonts w:ascii="Times New Roman" w:eastAsia="Times New Roman" w:hAnsi="Times New Roman" w:cs="Times New Roman"/>
                <w:sz w:val="20"/>
                <w:szCs w:val="20"/>
                <w:lang w:eastAsia="ru-RU"/>
              </w:rPr>
              <w:t>семьи</w:t>
            </w:r>
            <w:proofErr w:type="gramEnd"/>
            <w:r w:rsidRPr="00C91DCF">
              <w:rPr>
                <w:rFonts w:ascii="Times New Roman" w:eastAsia="Times New Roman" w:hAnsi="Times New Roman" w:cs="Times New Roman"/>
                <w:sz w:val="20"/>
                <w:szCs w:val="20"/>
                <w:lang w:eastAsia="ru-RU"/>
              </w:rPr>
              <w:t xml:space="preserve"> жилых домах в населенном пункте по месту их жительства (пребывания)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выписки из регистрационной книги о правах, ограничениях (обременениях) прав на земельный участок</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66.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9.3.1 пункта 9.3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технические условия на инженерно-техническое обеспечение объекта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67. </w:t>
            </w:r>
            <w:proofErr w:type="gramStart"/>
            <w:r w:rsidRPr="00C91DCF">
              <w:rPr>
                <w:rFonts w:ascii="Times New Roman" w:eastAsia="Times New Roman" w:hAnsi="Times New Roman" w:cs="Times New Roman"/>
                <w:sz w:val="20"/>
                <w:szCs w:val="20"/>
                <w:lang w:eastAsia="ru-RU"/>
              </w:rPr>
              <w:t>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roofErr w:type="gramEnd"/>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9.3.2 пункта 9.3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 выдаваемая организациями жилищно-коммунального хозяйства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68. Выдача решения о продлении срока строительства капитального строения в виде жилого дома, дачи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подпункт 9.3.5 пункта 9.3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69. Выдача подписанного акта проверки осуществления консервации незавершенного строительством жилого дома, </w:t>
            </w:r>
            <w:r w:rsidRPr="00C91DCF">
              <w:rPr>
                <w:rFonts w:ascii="Times New Roman" w:eastAsia="Times New Roman" w:hAnsi="Times New Roman" w:cs="Times New Roman"/>
                <w:sz w:val="20"/>
                <w:szCs w:val="20"/>
                <w:lang w:eastAsia="ru-RU"/>
              </w:rPr>
              <w:lastRenderedPageBreak/>
              <w:t>дачи, а также благоустройства земельного участка, на котором проведена консервация такого дома, дачи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xml:space="preserve">подпункт 9.3.6 пункта 9.3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70. Принятие решения по самовольному строительству в установленном порядке</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9.4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71. Оказание услуг по газификации одноквартирного жилого дома с оказанием гражданину комплексной услуги газоснабжающей организацией</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10.3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технической возможности газификации одноквартирного жилого дома гражданина, запрашиваемые в газоснабжающей организации, – при необходимости проектирования и строительства газопровода-ввода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72. Включение </w:t>
            </w:r>
            <w:proofErr w:type="gramStart"/>
            <w:r w:rsidRPr="00C91DCF">
              <w:rPr>
                <w:rFonts w:ascii="Times New Roman" w:eastAsia="Times New Roman" w:hAnsi="Times New Roman" w:cs="Times New Roman"/>
                <w:sz w:val="20"/>
                <w:szCs w:val="20"/>
                <w:lang w:eastAsia="ru-RU"/>
              </w:rPr>
              <w:t>в списки на возмещение части расходов на выполнение работ по электроснабжению находящихся в эксплуатации</w:t>
            </w:r>
            <w:proofErr w:type="gramEnd"/>
            <w:r w:rsidRPr="00C91DCF">
              <w:rPr>
                <w:rFonts w:ascii="Times New Roman" w:eastAsia="Times New Roman" w:hAnsi="Times New Roman" w:cs="Times New Roman"/>
                <w:sz w:val="20"/>
                <w:szCs w:val="20"/>
                <w:lang w:eastAsia="ru-RU"/>
              </w:rPr>
              <w:t xml:space="preserve"> одноквартирных (блокированных) жилых домов, жилых помещений в блокированных жилых домах</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10.6</w:t>
            </w:r>
            <w:r w:rsidRPr="00C91DCF">
              <w:rPr>
                <w:rFonts w:ascii="Times New Roman" w:eastAsia="Times New Roman" w:hAnsi="Times New Roman" w:cs="Times New Roman"/>
                <w:sz w:val="20"/>
                <w:szCs w:val="20"/>
                <w:vertAlign w:val="superscript"/>
                <w:lang w:eastAsia="ru-RU"/>
              </w:rPr>
              <w:t>2</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наличии централизованного теплоснабжения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наличии централизованного газоснабжения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(справки) о принадлежащих гражданину правах на объекты недвижимого имущества**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наличии у гражданина решения о разрешении на реконструкцию одноквартирных жилых домов, жилых помещений в блокированных жилых домах</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72</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10.6</w:t>
            </w:r>
            <w:r w:rsidRPr="00C91DCF">
              <w:rPr>
                <w:rFonts w:ascii="Times New Roman" w:eastAsia="Times New Roman" w:hAnsi="Times New Roman" w:cs="Times New Roman"/>
                <w:sz w:val="20"/>
                <w:szCs w:val="20"/>
                <w:vertAlign w:val="superscript"/>
                <w:lang w:eastAsia="ru-RU"/>
              </w:rPr>
              <w:t>3</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 (при необходимости)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73.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10.19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согласование с газоснабжающей организацией вопроса о возможности газификации эксплуатируемого жилищного фонда гражданина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74.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10.21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75. Принятие решения о постановке граждан на учет нуждающихся в местах хранения транспортных средств</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15.19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информация о наличии (об отсутствии) у гражданина в собственности гаража, </w:t>
            </w:r>
            <w:proofErr w:type="spellStart"/>
            <w:r w:rsidRPr="00C91DCF">
              <w:rPr>
                <w:rFonts w:ascii="Times New Roman" w:eastAsia="Times New Roman" w:hAnsi="Times New Roman" w:cs="Times New Roman"/>
                <w:sz w:val="20"/>
                <w:szCs w:val="20"/>
                <w:lang w:eastAsia="ru-RU"/>
              </w:rPr>
              <w:t>машино</w:t>
            </w:r>
            <w:proofErr w:type="spellEnd"/>
            <w:r w:rsidRPr="00C91DCF">
              <w:rPr>
                <w:rFonts w:ascii="Times New Roman" w:eastAsia="Times New Roman" w:hAnsi="Times New Roman" w:cs="Times New Roman"/>
                <w:sz w:val="20"/>
                <w:szCs w:val="20"/>
                <w:lang w:eastAsia="ru-RU"/>
              </w:rPr>
              <w:t>-места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75</w:t>
            </w:r>
            <w:r w:rsidRPr="00C91DCF">
              <w:rPr>
                <w:rFonts w:ascii="Times New Roman" w:eastAsia="Times New Roman" w:hAnsi="Times New Roman" w:cs="Times New Roman"/>
                <w:sz w:val="20"/>
                <w:szCs w:val="20"/>
                <w:vertAlign w:val="superscript"/>
                <w:lang w:eastAsia="ru-RU"/>
              </w:rPr>
              <w:t>1</w:t>
            </w:r>
            <w:r w:rsidRPr="00C91DCF">
              <w:rPr>
                <w:rFonts w:ascii="Times New Roman" w:eastAsia="Times New Roman" w:hAnsi="Times New Roman" w:cs="Times New Roman"/>
                <w:sz w:val="20"/>
                <w:szCs w:val="20"/>
                <w:lang w:eastAsia="ru-RU"/>
              </w:rPr>
              <w:t xml:space="preserve">. Выдача удостоверения тракториста-машиниста </w:t>
            </w:r>
            <w:r w:rsidRPr="00C91DCF">
              <w:rPr>
                <w:rFonts w:ascii="Times New Roman" w:eastAsia="Times New Roman" w:hAnsi="Times New Roman" w:cs="Times New Roman"/>
                <w:sz w:val="20"/>
                <w:szCs w:val="20"/>
                <w:lang w:eastAsia="ru-RU"/>
              </w:rPr>
              <w:lastRenderedPageBreak/>
              <w:t>соответствующей категории (далее – удостоверение тракториста-машиниста)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пункт 15.21</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территориального подразделения Государственной автомобильной </w:t>
            </w:r>
            <w:r w:rsidRPr="00C91DCF">
              <w:rPr>
                <w:rFonts w:ascii="Times New Roman" w:eastAsia="Times New Roman" w:hAnsi="Times New Roman" w:cs="Times New Roman"/>
                <w:sz w:val="20"/>
                <w:szCs w:val="20"/>
                <w:lang w:eastAsia="ru-RU"/>
              </w:rPr>
              <w:lastRenderedPageBreak/>
              <w:t>инспекции об отсутствии обстоятельств, предусмотренных абзацами вторым, шестым–десятым статьи 27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75</w:t>
            </w:r>
            <w:r w:rsidRPr="00C91DCF">
              <w:rPr>
                <w:rFonts w:ascii="Times New Roman" w:eastAsia="Times New Roman" w:hAnsi="Times New Roman" w:cs="Times New Roman"/>
                <w:sz w:val="20"/>
                <w:szCs w:val="20"/>
                <w:vertAlign w:val="superscript"/>
                <w:lang w:eastAsia="ru-RU"/>
              </w:rPr>
              <w:t>2</w:t>
            </w:r>
            <w:r w:rsidRPr="00C91DCF">
              <w:rPr>
                <w:rFonts w:ascii="Times New Roman" w:eastAsia="Times New Roman" w:hAnsi="Times New Roman" w:cs="Times New Roman"/>
                <w:sz w:val="20"/>
                <w:szCs w:val="20"/>
                <w:lang w:eastAsia="ru-RU"/>
              </w:rPr>
              <w:t>. Обмен удостоверения тракториста-машиниста, а также удостоверения тракториста-машиниста (с категориями), выданных на территории республик бывшего СССР</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15.22</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jc w:val="center"/>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75</w:t>
            </w:r>
            <w:r w:rsidRPr="00C91DCF">
              <w:rPr>
                <w:rFonts w:ascii="Times New Roman" w:eastAsia="Times New Roman" w:hAnsi="Times New Roman" w:cs="Times New Roman"/>
                <w:sz w:val="20"/>
                <w:szCs w:val="20"/>
                <w:vertAlign w:val="superscript"/>
                <w:lang w:eastAsia="ru-RU"/>
              </w:rPr>
              <w:t>3</w:t>
            </w:r>
            <w:r w:rsidRPr="00C91DCF">
              <w:rPr>
                <w:rFonts w:ascii="Times New Roman" w:eastAsia="Times New Roman" w:hAnsi="Times New Roman" w:cs="Times New Roman"/>
                <w:sz w:val="20"/>
                <w:szCs w:val="20"/>
                <w:lang w:eastAsia="ru-RU"/>
              </w:rPr>
              <w:t>.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15.23</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jc w:val="center"/>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75</w:t>
            </w:r>
            <w:r w:rsidRPr="00C91DCF">
              <w:rPr>
                <w:rFonts w:ascii="Times New Roman" w:eastAsia="Times New Roman" w:hAnsi="Times New Roman" w:cs="Times New Roman"/>
                <w:sz w:val="20"/>
                <w:szCs w:val="20"/>
                <w:vertAlign w:val="superscript"/>
                <w:lang w:eastAsia="ru-RU"/>
              </w:rPr>
              <w:t>4</w:t>
            </w:r>
            <w:r w:rsidRPr="00C91DCF">
              <w:rPr>
                <w:rFonts w:ascii="Times New Roman" w:eastAsia="Times New Roman" w:hAnsi="Times New Roman" w:cs="Times New Roman"/>
                <w:sz w:val="20"/>
                <w:szCs w:val="20"/>
                <w:lang w:eastAsia="ru-RU"/>
              </w:rPr>
              <w:t>. Выдача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15.25</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jc w:val="center"/>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75</w:t>
            </w:r>
            <w:r w:rsidRPr="00C91DCF">
              <w:rPr>
                <w:rFonts w:ascii="Times New Roman" w:eastAsia="Times New Roman" w:hAnsi="Times New Roman" w:cs="Times New Roman"/>
                <w:sz w:val="20"/>
                <w:szCs w:val="20"/>
                <w:vertAlign w:val="superscript"/>
                <w:lang w:eastAsia="ru-RU"/>
              </w:rPr>
              <w:t>5</w:t>
            </w:r>
            <w:r w:rsidRPr="00C91DCF">
              <w:rPr>
                <w:rFonts w:ascii="Times New Roman" w:eastAsia="Times New Roman" w:hAnsi="Times New Roman" w:cs="Times New Roman"/>
                <w:sz w:val="20"/>
                <w:szCs w:val="20"/>
                <w:lang w:eastAsia="ru-RU"/>
              </w:rPr>
              <w:t xml:space="preserve">. </w:t>
            </w:r>
            <w:proofErr w:type="gramStart"/>
            <w:r w:rsidRPr="00C91DCF">
              <w:rPr>
                <w:rFonts w:ascii="Times New Roman" w:eastAsia="Times New Roman" w:hAnsi="Times New Roman" w:cs="Times New Roman"/>
                <w:sz w:val="20"/>
                <w:szCs w:val="20"/>
                <w:lang w:eastAsia="ru-RU"/>
              </w:rPr>
              <w:t>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w:t>
            </w:r>
            <w:proofErr w:type="gramEnd"/>
            <w:r w:rsidRPr="00C91DCF">
              <w:rPr>
                <w:rFonts w:ascii="Times New Roman" w:eastAsia="Times New Roman" w:hAnsi="Times New Roman" w:cs="Times New Roman"/>
                <w:sz w:val="20"/>
                <w:szCs w:val="20"/>
                <w:lang w:eastAsia="ru-RU"/>
              </w:rPr>
              <w:t xml:space="preserve"> </w:t>
            </w:r>
            <w:proofErr w:type="gramStart"/>
            <w:r w:rsidRPr="00C91DCF">
              <w:rPr>
                <w:rFonts w:ascii="Times New Roman" w:eastAsia="Times New Roman" w:hAnsi="Times New Roman" w:cs="Times New Roman"/>
                <w:sz w:val="20"/>
                <w:szCs w:val="20"/>
                <w:lang w:eastAsia="ru-RU"/>
              </w:rPr>
              <w:t>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w:t>
            </w:r>
            <w:proofErr w:type="gramEnd"/>
            <w:r w:rsidRPr="00C91DCF">
              <w:rPr>
                <w:rFonts w:ascii="Times New Roman" w:eastAsia="Times New Roman" w:hAnsi="Times New Roman" w:cs="Times New Roman"/>
                <w:sz w:val="20"/>
                <w:szCs w:val="20"/>
                <w:lang w:eastAsia="ru-RU"/>
              </w:rPr>
              <w:t xml:space="preserve">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w:t>
            </w:r>
            <w:r w:rsidRPr="00C91DCF">
              <w:rPr>
                <w:rFonts w:ascii="Times New Roman" w:eastAsia="Times New Roman" w:hAnsi="Times New Roman" w:cs="Times New Roman"/>
                <w:sz w:val="20"/>
                <w:szCs w:val="20"/>
                <w:lang w:eastAsia="ru-RU"/>
              </w:rPr>
              <w:lastRenderedPageBreak/>
              <w:t>потреблением наркотических средств, психотропных веществ, их аналогов, токсичных или других одурманивающих веществ</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пункт 15.28</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jc w:val="center"/>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76. Выдача разрешения на удаление объектов растительного мира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16.6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 </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77.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16.16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выписки из регистрационной книги о правах, ограничениях (обременениях) прав на земельный участок и (или) капитальное строение (здание, сооружение)**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roofErr w:type="gramEnd"/>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об уничтожении или повреждении жилого дома в результате пожара, стихийного бедствия или иного вредного воздействия</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78.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18.16</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наличии у гражданина в собственности недвижимого имущества, транспортных средств</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79. Принятие решения об изменении установленного законодательством срока уплаты налога, сбора (пошлины), пеней</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18.17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сведения о наличии у гражданина в собственности недвижимого имущества, транспортных средств</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80. Принятие решения, подтверждающего </w:t>
            </w:r>
            <w:proofErr w:type="spellStart"/>
            <w:r w:rsidRPr="00C91DCF">
              <w:rPr>
                <w:rFonts w:ascii="Times New Roman" w:eastAsia="Times New Roman" w:hAnsi="Times New Roman" w:cs="Times New Roman"/>
                <w:sz w:val="20"/>
                <w:szCs w:val="20"/>
                <w:lang w:eastAsia="ru-RU"/>
              </w:rPr>
              <w:t>приобретательную</w:t>
            </w:r>
            <w:proofErr w:type="spellEnd"/>
            <w:r w:rsidRPr="00C91DCF">
              <w:rPr>
                <w:rFonts w:ascii="Times New Roman" w:eastAsia="Times New Roman" w:hAnsi="Times New Roman" w:cs="Times New Roman"/>
                <w:sz w:val="20"/>
                <w:szCs w:val="20"/>
                <w:lang w:eastAsia="ru-RU"/>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пункт 22.8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81.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22.9</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82. Принятие решения о возможности изменения назначения капитального строения, изолированного помещения, </w:t>
            </w:r>
            <w:proofErr w:type="spellStart"/>
            <w:r w:rsidRPr="00C91DCF">
              <w:rPr>
                <w:rFonts w:ascii="Times New Roman" w:eastAsia="Times New Roman" w:hAnsi="Times New Roman" w:cs="Times New Roman"/>
                <w:sz w:val="20"/>
                <w:szCs w:val="20"/>
                <w:lang w:eastAsia="ru-RU"/>
              </w:rPr>
              <w:t>машино</w:t>
            </w:r>
            <w:proofErr w:type="spellEnd"/>
            <w:r w:rsidRPr="00C91DCF">
              <w:rPr>
                <w:rFonts w:ascii="Times New Roman" w:eastAsia="Times New Roman" w:hAnsi="Times New Roman" w:cs="Times New Roman"/>
                <w:sz w:val="20"/>
                <w:szCs w:val="20"/>
                <w:lang w:eastAsia="ru-RU"/>
              </w:rPr>
              <w:t>-места по единой классификации назначения объектов недвижимого имущества без проведения строительно-монтажных работ</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22.9</w:t>
            </w:r>
            <w:r w:rsidRPr="00C91DCF">
              <w:rPr>
                <w:rFonts w:ascii="Times New Roman" w:eastAsia="Times New Roman" w:hAnsi="Times New Roman" w:cs="Times New Roman"/>
                <w:sz w:val="20"/>
                <w:szCs w:val="20"/>
                <w:vertAlign w:val="superscript"/>
                <w:lang w:eastAsia="ru-RU"/>
              </w:rPr>
              <w:t>1</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C91DCF">
              <w:rPr>
                <w:rFonts w:ascii="Times New Roman" w:eastAsia="Times New Roman" w:hAnsi="Times New Roman" w:cs="Times New Roman"/>
                <w:sz w:val="20"/>
                <w:szCs w:val="20"/>
                <w:lang w:eastAsia="ru-RU"/>
              </w:rPr>
              <w:t>машино</w:t>
            </w:r>
            <w:proofErr w:type="spellEnd"/>
            <w:r w:rsidRPr="00C91DCF">
              <w:rPr>
                <w:rFonts w:ascii="Times New Roman" w:eastAsia="Times New Roman" w:hAnsi="Times New Roman" w:cs="Times New Roman"/>
                <w:sz w:val="20"/>
                <w:szCs w:val="20"/>
                <w:lang w:eastAsia="ru-RU"/>
              </w:rPr>
              <w:t>-место**</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83. </w:t>
            </w:r>
            <w:proofErr w:type="gramStart"/>
            <w:r w:rsidRPr="00C91DCF">
              <w:rPr>
                <w:rFonts w:ascii="Times New Roman" w:eastAsia="Times New Roman" w:hAnsi="Times New Roman" w:cs="Times New Roman"/>
                <w:sz w:val="20"/>
                <w:szCs w:val="20"/>
                <w:lang w:eastAsia="ru-RU"/>
              </w:rPr>
              <w:t xml:space="preserve">Принятие решения об определении назначения капитального строения (здания, сооружения), изолированного помещения, </w:t>
            </w:r>
            <w:proofErr w:type="spellStart"/>
            <w:r w:rsidRPr="00C91DCF">
              <w:rPr>
                <w:rFonts w:ascii="Times New Roman" w:eastAsia="Times New Roman" w:hAnsi="Times New Roman" w:cs="Times New Roman"/>
                <w:sz w:val="20"/>
                <w:szCs w:val="20"/>
                <w:lang w:eastAsia="ru-RU"/>
              </w:rPr>
              <w:t>машино</w:t>
            </w:r>
            <w:proofErr w:type="spellEnd"/>
            <w:r w:rsidRPr="00C91DCF">
              <w:rPr>
                <w:rFonts w:ascii="Times New Roman" w:eastAsia="Times New Roman" w:hAnsi="Times New Roman" w:cs="Times New Roman"/>
                <w:sz w:val="20"/>
                <w:szCs w:val="20"/>
                <w:lang w:eastAsia="ru-RU"/>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C91DCF">
              <w:rPr>
                <w:rFonts w:ascii="Times New Roman" w:eastAsia="Times New Roman" w:hAnsi="Times New Roman" w:cs="Times New Roman"/>
                <w:sz w:val="20"/>
                <w:szCs w:val="20"/>
                <w:lang w:eastAsia="ru-RU"/>
              </w:rPr>
              <w:t>машино</w:t>
            </w:r>
            <w:proofErr w:type="spellEnd"/>
            <w:r w:rsidRPr="00C91DCF">
              <w:rPr>
                <w:rFonts w:ascii="Times New Roman" w:eastAsia="Times New Roman" w:hAnsi="Times New Roman" w:cs="Times New Roman"/>
                <w:sz w:val="20"/>
                <w:szCs w:val="20"/>
                <w:lang w:eastAsia="ru-RU"/>
              </w:rPr>
              <w:t>-мест</w:t>
            </w:r>
            <w:proofErr w:type="gramEnd"/>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22.9</w:t>
            </w:r>
            <w:r w:rsidRPr="00C91DCF">
              <w:rPr>
                <w:rFonts w:ascii="Times New Roman" w:eastAsia="Times New Roman" w:hAnsi="Times New Roman" w:cs="Times New Roman"/>
                <w:sz w:val="20"/>
                <w:szCs w:val="20"/>
                <w:vertAlign w:val="superscript"/>
                <w:lang w:eastAsia="ru-RU"/>
              </w:rPr>
              <w:t>2</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84. Принятие решения о возможности использования капитального строения, изолированного помещения или </w:t>
            </w:r>
            <w:proofErr w:type="spellStart"/>
            <w:r w:rsidRPr="00C91DCF">
              <w:rPr>
                <w:rFonts w:ascii="Times New Roman" w:eastAsia="Times New Roman" w:hAnsi="Times New Roman" w:cs="Times New Roman"/>
                <w:sz w:val="20"/>
                <w:szCs w:val="20"/>
                <w:lang w:eastAsia="ru-RU"/>
              </w:rPr>
              <w:t>машино</w:t>
            </w:r>
            <w:proofErr w:type="spellEnd"/>
            <w:r w:rsidRPr="00C91DCF">
              <w:rPr>
                <w:rFonts w:ascii="Times New Roman" w:eastAsia="Times New Roman" w:hAnsi="Times New Roman" w:cs="Times New Roman"/>
                <w:sz w:val="20"/>
                <w:szCs w:val="20"/>
                <w:lang w:eastAsia="ru-RU"/>
              </w:rPr>
              <w:t>-места, часть которого погибла, по назначению в соответствии с единой классификацией назначения объектов недвижимого имущества</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22.9</w:t>
            </w:r>
            <w:r w:rsidRPr="00C91DCF">
              <w:rPr>
                <w:rFonts w:ascii="Times New Roman" w:eastAsia="Times New Roman" w:hAnsi="Times New Roman" w:cs="Times New Roman"/>
                <w:sz w:val="20"/>
                <w:szCs w:val="20"/>
                <w:vertAlign w:val="superscript"/>
                <w:lang w:eastAsia="ru-RU"/>
              </w:rPr>
              <w:t>3</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xml:space="preserve">выписки из регистрационной книги о правах, ограничениях (обременениях) прав на капитальное строение, изолированное помещение, </w:t>
            </w:r>
            <w:proofErr w:type="spellStart"/>
            <w:r w:rsidRPr="00C91DCF">
              <w:rPr>
                <w:rFonts w:ascii="Times New Roman" w:eastAsia="Times New Roman" w:hAnsi="Times New Roman" w:cs="Times New Roman"/>
                <w:sz w:val="20"/>
                <w:szCs w:val="20"/>
                <w:lang w:eastAsia="ru-RU"/>
              </w:rPr>
              <w:t>машино</w:t>
            </w:r>
            <w:proofErr w:type="spellEnd"/>
            <w:r w:rsidRPr="00C91DCF">
              <w:rPr>
                <w:rFonts w:ascii="Times New Roman" w:eastAsia="Times New Roman" w:hAnsi="Times New Roman" w:cs="Times New Roman"/>
                <w:sz w:val="20"/>
                <w:szCs w:val="20"/>
                <w:lang w:eastAsia="ru-RU"/>
              </w:rPr>
              <w:t xml:space="preserve">-место, часть которого погибла, и земельный участок, на котором это капитальное строение, изолированное помещение или </w:t>
            </w:r>
            <w:proofErr w:type="spellStart"/>
            <w:r w:rsidRPr="00C91DCF">
              <w:rPr>
                <w:rFonts w:ascii="Times New Roman" w:eastAsia="Times New Roman" w:hAnsi="Times New Roman" w:cs="Times New Roman"/>
                <w:sz w:val="20"/>
                <w:szCs w:val="20"/>
                <w:lang w:eastAsia="ru-RU"/>
              </w:rPr>
              <w:t>машино</w:t>
            </w:r>
            <w:proofErr w:type="spellEnd"/>
            <w:r w:rsidRPr="00C91DCF">
              <w:rPr>
                <w:rFonts w:ascii="Times New Roman" w:eastAsia="Times New Roman" w:hAnsi="Times New Roman" w:cs="Times New Roman"/>
                <w:sz w:val="20"/>
                <w:szCs w:val="20"/>
                <w:lang w:eastAsia="ru-RU"/>
              </w:rPr>
              <w:t>-место, часть которого погибла, расположены**</w:t>
            </w:r>
            <w:proofErr w:type="gramEnd"/>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85. </w:t>
            </w:r>
            <w:proofErr w:type="gramStart"/>
            <w:r w:rsidRPr="00C91DCF">
              <w:rPr>
                <w:rFonts w:ascii="Times New Roman" w:eastAsia="Times New Roman" w:hAnsi="Times New Roman" w:cs="Times New Roman"/>
                <w:sz w:val="20"/>
                <w:szCs w:val="20"/>
                <w:lang w:eastAsia="ru-RU"/>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w:t>
            </w:r>
            <w:r w:rsidRPr="00C91DCF">
              <w:rPr>
                <w:rFonts w:ascii="Times New Roman" w:eastAsia="Times New Roman" w:hAnsi="Times New Roman" w:cs="Times New Roman"/>
                <w:sz w:val="20"/>
                <w:szCs w:val="20"/>
                <w:lang w:eastAsia="ru-RU"/>
              </w:rPr>
              <w:lastRenderedPageBreak/>
              <w:t>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C91DCF">
              <w:rPr>
                <w:rFonts w:ascii="Times New Roman" w:eastAsia="Times New Roman" w:hAnsi="Times New Roman" w:cs="Times New Roman"/>
                <w:sz w:val="20"/>
                <w:szCs w:val="20"/>
                <w:lang w:eastAsia="ru-RU"/>
              </w:rPr>
              <w:t>похозяйственную</w:t>
            </w:r>
            <w:proofErr w:type="spellEnd"/>
            <w:r w:rsidRPr="00C91DCF">
              <w:rPr>
                <w:rFonts w:ascii="Times New Roman" w:eastAsia="Times New Roman" w:hAnsi="Times New Roman" w:cs="Times New Roman"/>
                <w:sz w:val="20"/>
                <w:szCs w:val="20"/>
                <w:lang w:eastAsia="ru-RU"/>
              </w:rPr>
              <w:t xml:space="preserve"> книгу сельского (поселкового) исполнительного и распорядительного органа, с указанием его</w:t>
            </w:r>
            <w:proofErr w:type="gramEnd"/>
            <w:r w:rsidRPr="00C91DCF">
              <w:rPr>
                <w:rFonts w:ascii="Times New Roman" w:eastAsia="Times New Roman" w:hAnsi="Times New Roman" w:cs="Times New Roman"/>
                <w:sz w:val="20"/>
                <w:szCs w:val="20"/>
                <w:lang w:eastAsia="ru-RU"/>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 xml:space="preserve">пункт 22.24 </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последнем месте жительства наследодателя и о составе его семьи на день смерти</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сведения из инспекции природных ресурсов и охраны окружающей среды, </w:t>
            </w:r>
            <w:r w:rsidRPr="00C91DCF">
              <w:rPr>
                <w:rFonts w:ascii="Times New Roman" w:eastAsia="Times New Roman" w:hAnsi="Times New Roman" w:cs="Times New Roman"/>
                <w:sz w:val="20"/>
                <w:szCs w:val="20"/>
                <w:lang w:eastAsia="ru-RU"/>
              </w:rPr>
              <w:lastRenderedPageBreak/>
              <w:t>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C91DCF" w:rsidRPr="00C91DCF" w:rsidTr="00C91DCF">
        <w:trPr>
          <w:trHeight w:val="240"/>
        </w:trPr>
        <w:tc>
          <w:tcPr>
            <w:tcW w:w="1793"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lastRenderedPageBreak/>
              <w:t>86. Выдача справки, подтверждающей внесение в </w:t>
            </w:r>
            <w:proofErr w:type="spellStart"/>
            <w:r w:rsidRPr="00C91DCF">
              <w:rPr>
                <w:rFonts w:ascii="Times New Roman" w:eastAsia="Times New Roman" w:hAnsi="Times New Roman" w:cs="Times New Roman"/>
                <w:sz w:val="20"/>
                <w:szCs w:val="20"/>
                <w:lang w:eastAsia="ru-RU"/>
              </w:rPr>
              <w:t>похозяйственную</w:t>
            </w:r>
            <w:proofErr w:type="spellEnd"/>
            <w:r w:rsidRPr="00C91DCF">
              <w:rPr>
                <w:rFonts w:ascii="Times New Roman" w:eastAsia="Times New Roman" w:hAnsi="Times New Roman" w:cs="Times New Roman"/>
                <w:sz w:val="20"/>
                <w:szCs w:val="20"/>
                <w:lang w:eastAsia="ru-RU"/>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31"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22.24</w:t>
            </w:r>
            <w:r w:rsidRPr="00C91DCF">
              <w:rPr>
                <w:rFonts w:ascii="Times New Roman" w:eastAsia="Times New Roman" w:hAnsi="Times New Roman" w:cs="Times New Roman"/>
                <w:sz w:val="20"/>
                <w:szCs w:val="20"/>
                <w:vertAlign w:val="superscript"/>
                <w:lang w:eastAsia="ru-RU"/>
              </w:rPr>
              <w:t>1</w:t>
            </w:r>
          </w:p>
        </w:tc>
        <w:tc>
          <w:tcPr>
            <w:tcW w:w="2376" w:type="pct"/>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C91DCF" w:rsidRPr="00C91DCF" w:rsidTr="00C91DCF">
        <w:trPr>
          <w:trHeight w:val="240"/>
        </w:trPr>
        <w:tc>
          <w:tcPr>
            <w:tcW w:w="1793" w:type="pct"/>
            <w:tcBorders>
              <w:bottom w:val="single" w:sz="4" w:space="0" w:color="auto"/>
            </w:tcBorders>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87. </w:t>
            </w:r>
            <w:proofErr w:type="gramStart"/>
            <w:r w:rsidRPr="00C91DCF">
              <w:rPr>
                <w:rFonts w:ascii="Times New Roman" w:eastAsia="Times New Roman" w:hAnsi="Times New Roman" w:cs="Times New Roman"/>
                <w:sz w:val="20"/>
                <w:szCs w:val="20"/>
                <w:lang w:eastAsia="ru-RU"/>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C91DCF">
              <w:rPr>
                <w:rFonts w:ascii="Times New Roman" w:eastAsia="Times New Roman" w:hAnsi="Times New Roman" w:cs="Times New Roman"/>
                <w:sz w:val="20"/>
                <w:szCs w:val="20"/>
                <w:lang w:eastAsia="ru-RU"/>
              </w:rPr>
              <w:t>похозяйственную</w:t>
            </w:r>
            <w:proofErr w:type="spellEnd"/>
            <w:r w:rsidRPr="00C91DCF">
              <w:rPr>
                <w:rFonts w:ascii="Times New Roman" w:eastAsia="Times New Roman" w:hAnsi="Times New Roman" w:cs="Times New Roman"/>
                <w:sz w:val="20"/>
                <w:szCs w:val="20"/>
                <w:lang w:eastAsia="ru-RU"/>
              </w:rPr>
              <w:t xml:space="preserve"> книгу сельского (поселкового) исполнительного комитета)</w:t>
            </w:r>
            <w:proofErr w:type="gramEnd"/>
          </w:p>
        </w:tc>
        <w:tc>
          <w:tcPr>
            <w:tcW w:w="831" w:type="pct"/>
            <w:tcBorders>
              <w:bottom w:val="single" w:sz="4" w:space="0" w:color="auto"/>
            </w:tcBorders>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пункт 22.24</w:t>
            </w:r>
            <w:r w:rsidRPr="00C91DCF">
              <w:rPr>
                <w:rFonts w:ascii="Times New Roman" w:eastAsia="Times New Roman" w:hAnsi="Times New Roman" w:cs="Times New Roman"/>
                <w:sz w:val="20"/>
                <w:szCs w:val="20"/>
                <w:vertAlign w:val="superscript"/>
                <w:lang w:eastAsia="ru-RU"/>
              </w:rPr>
              <w:t>2</w:t>
            </w:r>
          </w:p>
        </w:tc>
        <w:tc>
          <w:tcPr>
            <w:tcW w:w="2376" w:type="pct"/>
            <w:tcBorders>
              <w:bottom w:val="single" w:sz="4" w:space="0" w:color="auto"/>
            </w:tcBorders>
            <w:tcMar>
              <w:top w:w="0" w:type="dxa"/>
              <w:left w:w="6" w:type="dxa"/>
              <w:bottom w:w="0" w:type="dxa"/>
              <w:right w:w="6" w:type="dxa"/>
            </w:tcMar>
            <w:hideMark/>
          </w:tcPr>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справка о месте жительства и составе семьи или копия лицевого счета</w:t>
            </w:r>
          </w:p>
          <w:p w:rsidR="00C91DCF" w:rsidRPr="00C91DCF" w:rsidRDefault="00C91DCF" w:rsidP="00C91DCF">
            <w:pPr>
              <w:spacing w:before="120" w:after="0" w:line="240" w:lineRule="auto"/>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tc>
      </w:tr>
    </w:tbl>
    <w:p w:rsidR="00C91DCF" w:rsidRPr="00C91DCF" w:rsidRDefault="00C91DCF" w:rsidP="00C91DCF">
      <w:pPr>
        <w:spacing w:after="0" w:line="240" w:lineRule="auto"/>
        <w:ind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 </w:t>
      </w:r>
    </w:p>
    <w:p w:rsidR="00C91DCF" w:rsidRPr="00C91DCF" w:rsidRDefault="00C91DCF" w:rsidP="00C91DCF">
      <w:pPr>
        <w:spacing w:after="0" w:line="240" w:lineRule="auto"/>
        <w:jc w:val="both"/>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______________________________</w:t>
      </w:r>
    </w:p>
    <w:p w:rsidR="00C91DCF" w:rsidRPr="00C91DCF" w:rsidRDefault="00C91DCF" w:rsidP="00C91DCF">
      <w:pPr>
        <w:spacing w:after="0" w:line="240" w:lineRule="auto"/>
        <w:ind w:firstLine="567"/>
        <w:jc w:val="both"/>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rsidR="00C91DCF" w:rsidRPr="00C91DCF" w:rsidRDefault="00C91DCF" w:rsidP="00C91DCF">
      <w:pPr>
        <w:spacing w:after="0" w:line="240" w:lineRule="auto"/>
        <w:ind w:firstLine="567"/>
        <w:jc w:val="both"/>
        <w:rPr>
          <w:rFonts w:ascii="Times New Roman" w:eastAsia="Times New Roman" w:hAnsi="Times New Roman" w:cs="Times New Roman"/>
          <w:sz w:val="20"/>
          <w:szCs w:val="20"/>
          <w:lang w:eastAsia="ru-RU"/>
        </w:rPr>
      </w:pPr>
      <w:r w:rsidRPr="00C91DCF">
        <w:rPr>
          <w:rFonts w:ascii="Times New Roman" w:eastAsia="Times New Roman" w:hAnsi="Times New Roman" w:cs="Times New Roman"/>
          <w:sz w:val="20"/>
          <w:szCs w:val="20"/>
          <w:lang w:eastAsia="ru-RU"/>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C91DCF" w:rsidRPr="00C91DCF" w:rsidRDefault="00C91DCF" w:rsidP="00C91DCF">
      <w:pPr>
        <w:spacing w:after="240" w:line="240" w:lineRule="auto"/>
        <w:ind w:firstLine="567"/>
        <w:jc w:val="both"/>
        <w:rPr>
          <w:rFonts w:ascii="Times New Roman" w:eastAsia="Times New Roman" w:hAnsi="Times New Roman" w:cs="Times New Roman"/>
          <w:sz w:val="20"/>
          <w:szCs w:val="20"/>
          <w:lang w:eastAsia="ru-RU"/>
        </w:rPr>
      </w:pPr>
      <w:proofErr w:type="gramStart"/>
      <w:r w:rsidRPr="00C91DCF">
        <w:rPr>
          <w:rFonts w:ascii="Times New Roman" w:eastAsia="Times New Roman" w:hAnsi="Times New Roman" w:cs="Times New Roman"/>
          <w:sz w:val="20"/>
          <w:szCs w:val="20"/>
          <w:lang w:eastAsia="ru-RU"/>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roofErr w:type="gramEnd"/>
    </w:p>
    <w:p w:rsidR="00C91DCF" w:rsidRPr="00C91DCF" w:rsidRDefault="00C91DCF" w:rsidP="00C91DCF">
      <w:pPr>
        <w:spacing w:after="0" w:line="240" w:lineRule="auto"/>
        <w:ind w:firstLine="567"/>
        <w:jc w:val="both"/>
        <w:rPr>
          <w:rFonts w:ascii="Times New Roman" w:eastAsia="Times New Roman" w:hAnsi="Times New Roman" w:cs="Times New Roman"/>
          <w:sz w:val="24"/>
          <w:szCs w:val="24"/>
          <w:lang w:eastAsia="ru-RU"/>
        </w:rPr>
      </w:pPr>
      <w:r w:rsidRPr="00C91DCF">
        <w:rPr>
          <w:rFonts w:ascii="Times New Roman" w:eastAsia="Times New Roman" w:hAnsi="Times New Roman" w:cs="Times New Roman"/>
          <w:sz w:val="24"/>
          <w:szCs w:val="24"/>
          <w:lang w:eastAsia="ru-RU"/>
        </w:rPr>
        <w:t> </w:t>
      </w:r>
    </w:p>
    <w:p w:rsidR="00165D64" w:rsidRDefault="00165D64"/>
    <w:sectPr w:rsidR="00165D64" w:rsidSect="00C91DCF">
      <w:pgSz w:w="16838" w:h="11906"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CF"/>
    <w:rsid w:val="00165D64"/>
    <w:rsid w:val="00C91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90220">
      <w:bodyDiv w:val="1"/>
      <w:marLeft w:val="0"/>
      <w:marRight w:val="0"/>
      <w:marTop w:val="0"/>
      <w:marBottom w:val="0"/>
      <w:divBdr>
        <w:top w:val="none" w:sz="0" w:space="0" w:color="auto"/>
        <w:left w:val="none" w:sz="0" w:space="0" w:color="auto"/>
        <w:bottom w:val="none" w:sz="0" w:space="0" w:color="auto"/>
        <w:right w:val="none" w:sz="0" w:space="0" w:color="auto"/>
      </w:divBdr>
      <w:divsChild>
        <w:div w:id="1091701151">
          <w:marLeft w:val="0"/>
          <w:marRight w:val="0"/>
          <w:marTop w:val="0"/>
          <w:marBottom w:val="0"/>
          <w:divBdr>
            <w:top w:val="none" w:sz="0" w:space="0" w:color="auto"/>
            <w:left w:val="none" w:sz="0" w:space="0" w:color="auto"/>
            <w:bottom w:val="none" w:sz="0" w:space="0" w:color="auto"/>
            <w:right w:val="none" w:sz="0" w:space="0" w:color="auto"/>
          </w:divBdr>
        </w:div>
        <w:div w:id="173828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13483</Words>
  <Characters>76856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Okno4</dc:creator>
  <cp:lastModifiedBy>Okno4</cp:lastModifiedBy>
  <cp:revision>1</cp:revision>
  <dcterms:created xsi:type="dcterms:W3CDTF">2024-07-23T06:21:00Z</dcterms:created>
  <dcterms:modified xsi:type="dcterms:W3CDTF">2024-07-23T06:25:00Z</dcterms:modified>
</cp:coreProperties>
</file>