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0436" w14:textId="7DABB4FF" w:rsidR="00B645BA" w:rsidRDefault="00B645BA" w:rsidP="007A489A">
      <w:pPr>
        <w:jc w:val="right"/>
        <w:rPr>
          <w:sz w:val="30"/>
          <w:szCs w:val="30"/>
        </w:rPr>
      </w:pPr>
    </w:p>
    <w:p w14:paraId="4A7AF580" w14:textId="5E24AFEA" w:rsidR="00D353DB" w:rsidRPr="00187A38" w:rsidRDefault="00D353DB" w:rsidP="00D353DB">
      <w:pPr>
        <w:jc w:val="center"/>
        <w:rPr>
          <w:sz w:val="30"/>
          <w:szCs w:val="30"/>
        </w:rPr>
      </w:pPr>
      <w:r w:rsidRPr="00D64C90">
        <w:rPr>
          <w:sz w:val="30"/>
          <w:szCs w:val="30"/>
        </w:rPr>
        <w:t xml:space="preserve">Постановление </w:t>
      </w:r>
      <w:r>
        <w:rPr>
          <w:sz w:val="30"/>
          <w:szCs w:val="30"/>
        </w:rPr>
        <w:br/>
      </w:r>
      <w:r w:rsidRPr="00D64C90">
        <w:rPr>
          <w:sz w:val="30"/>
          <w:szCs w:val="30"/>
        </w:rPr>
        <w:t xml:space="preserve">Центральной избирательной комиссии Республики Беларусь </w:t>
      </w:r>
      <w:r>
        <w:rPr>
          <w:sz w:val="30"/>
          <w:szCs w:val="30"/>
        </w:rPr>
        <w:br/>
        <w:t>24</w:t>
      </w:r>
      <w:r w:rsidRPr="00D64C90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</w:t>
      </w:r>
      <w:r w:rsidRPr="00D64C90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D64C90">
        <w:rPr>
          <w:sz w:val="30"/>
          <w:szCs w:val="30"/>
        </w:rPr>
        <w:t xml:space="preserve"> г. № </w:t>
      </w:r>
      <w:r>
        <w:rPr>
          <w:sz w:val="30"/>
          <w:szCs w:val="30"/>
        </w:rPr>
        <w:t>7</w:t>
      </w:r>
      <w:r w:rsidR="00187A38" w:rsidRPr="00187A38">
        <w:rPr>
          <w:sz w:val="30"/>
          <w:szCs w:val="30"/>
        </w:rPr>
        <w:t>5</w:t>
      </w:r>
    </w:p>
    <w:p w14:paraId="78C1C1EC" w14:textId="77777777" w:rsidR="00964713" w:rsidRDefault="00964713" w:rsidP="00B645BA">
      <w:pPr>
        <w:jc w:val="both"/>
        <w:rPr>
          <w:sz w:val="30"/>
          <w:szCs w:val="30"/>
        </w:rPr>
      </w:pPr>
    </w:p>
    <w:p w14:paraId="4989F279" w14:textId="77777777" w:rsidR="00D353DB" w:rsidRPr="00612A3B" w:rsidRDefault="00D353DB" w:rsidP="00B645BA">
      <w:pPr>
        <w:jc w:val="both"/>
        <w:rPr>
          <w:sz w:val="30"/>
          <w:szCs w:val="30"/>
        </w:rPr>
      </w:pPr>
    </w:p>
    <w:tbl>
      <w:tblPr>
        <w:tblW w:w="9970" w:type="dxa"/>
        <w:tblInd w:w="-142" w:type="dxa"/>
        <w:tblLook w:val="01E0" w:firstRow="1" w:lastRow="1" w:firstColumn="1" w:lastColumn="1" w:noHBand="0" w:noVBand="0"/>
      </w:tblPr>
      <w:tblGrid>
        <w:gridCol w:w="5778"/>
        <w:gridCol w:w="489"/>
        <w:gridCol w:w="3703"/>
      </w:tblGrid>
      <w:tr w:rsidR="00B645BA" w:rsidRPr="00612A3B" w14:paraId="3DA13C27" w14:textId="77777777" w:rsidTr="00CE77E8">
        <w:tc>
          <w:tcPr>
            <w:tcW w:w="5778" w:type="dxa"/>
            <w:shd w:val="clear" w:color="auto" w:fill="auto"/>
          </w:tcPr>
          <w:p w14:paraId="7EACEB74" w14:textId="6669D8DC" w:rsidR="00B645BA" w:rsidRPr="00612A3B" w:rsidRDefault="00B645BA" w:rsidP="007A489A">
            <w:pPr>
              <w:spacing w:line="280" w:lineRule="exact"/>
              <w:ind w:right="999"/>
              <w:jc w:val="both"/>
              <w:rPr>
                <w:snapToGrid w:val="0"/>
                <w:sz w:val="30"/>
                <w:szCs w:val="30"/>
              </w:rPr>
            </w:pPr>
            <w:r w:rsidRPr="00612A3B">
              <w:rPr>
                <w:sz w:val="30"/>
                <w:szCs w:val="30"/>
              </w:rPr>
              <w:t>О</w:t>
            </w:r>
            <w:r w:rsidR="00AB0F5A" w:rsidRPr="00612A3B">
              <w:rPr>
                <w:sz w:val="30"/>
                <w:szCs w:val="30"/>
              </w:rPr>
              <w:t>б</w:t>
            </w:r>
            <w:r w:rsidR="0071600B" w:rsidRPr="0071600B">
              <w:rPr>
                <w:sz w:val="30"/>
                <w:szCs w:val="30"/>
              </w:rPr>
              <w:t xml:space="preserve"> </w:t>
            </w:r>
            <w:r w:rsidR="00D10DB3" w:rsidRPr="00612A3B">
              <w:rPr>
                <w:sz w:val="30"/>
                <w:szCs w:val="30"/>
              </w:rPr>
              <w:t>информировани</w:t>
            </w:r>
            <w:r w:rsidR="00AB0F5A" w:rsidRPr="00612A3B">
              <w:rPr>
                <w:sz w:val="30"/>
                <w:szCs w:val="30"/>
              </w:rPr>
              <w:t>и</w:t>
            </w:r>
            <w:r w:rsidR="00D10DB3" w:rsidRPr="00612A3B">
              <w:rPr>
                <w:sz w:val="30"/>
                <w:szCs w:val="30"/>
              </w:rPr>
              <w:t xml:space="preserve"> граждан </w:t>
            </w:r>
            <w:r w:rsidR="007A489A">
              <w:rPr>
                <w:sz w:val="30"/>
                <w:szCs w:val="30"/>
              </w:rPr>
              <w:br/>
              <w:t xml:space="preserve">о ходе </w:t>
            </w:r>
            <w:r w:rsidR="00D41A3A" w:rsidRPr="00612A3B">
              <w:rPr>
                <w:sz w:val="30"/>
                <w:szCs w:val="30"/>
              </w:rPr>
              <w:t>подготовк</w:t>
            </w:r>
            <w:r w:rsidR="007A489A">
              <w:rPr>
                <w:sz w:val="30"/>
                <w:szCs w:val="30"/>
              </w:rPr>
              <w:t>и</w:t>
            </w:r>
            <w:r w:rsidR="00D41A3A" w:rsidRPr="00612A3B">
              <w:rPr>
                <w:sz w:val="30"/>
                <w:szCs w:val="30"/>
              </w:rPr>
              <w:t xml:space="preserve"> и проведени</w:t>
            </w:r>
            <w:r w:rsidR="007A489A">
              <w:rPr>
                <w:sz w:val="30"/>
                <w:szCs w:val="30"/>
              </w:rPr>
              <w:t>я</w:t>
            </w:r>
            <w:r w:rsidR="0071600B" w:rsidRPr="0071600B">
              <w:rPr>
                <w:sz w:val="30"/>
                <w:szCs w:val="30"/>
              </w:rPr>
              <w:t xml:space="preserve"> </w:t>
            </w:r>
            <w:r w:rsidR="00D10DB3" w:rsidRPr="00612A3B">
              <w:rPr>
                <w:sz w:val="30"/>
                <w:szCs w:val="30"/>
              </w:rPr>
              <w:t>выбор</w:t>
            </w:r>
            <w:r w:rsidR="00D41A3A" w:rsidRPr="00612A3B">
              <w:rPr>
                <w:sz w:val="30"/>
                <w:szCs w:val="30"/>
              </w:rPr>
              <w:t>ов</w:t>
            </w:r>
            <w:r w:rsidR="0071600B" w:rsidRPr="0071600B">
              <w:rPr>
                <w:sz w:val="30"/>
                <w:szCs w:val="30"/>
              </w:rPr>
              <w:t xml:space="preserve"> </w:t>
            </w:r>
            <w:r w:rsidR="00F86506">
              <w:rPr>
                <w:sz w:val="30"/>
                <w:szCs w:val="30"/>
              </w:rPr>
              <w:t xml:space="preserve">Президента </w:t>
            </w:r>
            <w:r w:rsidR="00D10DB3" w:rsidRPr="00612A3B">
              <w:rPr>
                <w:sz w:val="30"/>
                <w:szCs w:val="30"/>
              </w:rPr>
              <w:t>Республики</w:t>
            </w:r>
            <w:r w:rsidR="0071600B" w:rsidRPr="0071600B">
              <w:rPr>
                <w:sz w:val="30"/>
                <w:szCs w:val="30"/>
              </w:rPr>
              <w:t xml:space="preserve"> </w:t>
            </w:r>
            <w:r w:rsidR="00D10DB3" w:rsidRPr="00612A3B">
              <w:rPr>
                <w:sz w:val="30"/>
                <w:szCs w:val="30"/>
              </w:rPr>
              <w:t>Беларусь</w:t>
            </w:r>
            <w:r w:rsidR="000D26F1">
              <w:rPr>
                <w:sz w:val="30"/>
                <w:szCs w:val="30"/>
              </w:rPr>
              <w:t xml:space="preserve"> </w:t>
            </w:r>
          </w:p>
        </w:tc>
        <w:tc>
          <w:tcPr>
            <w:tcW w:w="489" w:type="dxa"/>
            <w:shd w:val="clear" w:color="auto" w:fill="auto"/>
          </w:tcPr>
          <w:p w14:paraId="4AD1C072" w14:textId="77777777" w:rsidR="00B645BA" w:rsidRPr="00612A3B" w:rsidRDefault="00B645BA" w:rsidP="00F23C7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703" w:type="dxa"/>
            <w:shd w:val="clear" w:color="auto" w:fill="auto"/>
          </w:tcPr>
          <w:p w14:paraId="6BD0A044" w14:textId="77777777" w:rsidR="00B645BA" w:rsidRPr="00612A3B" w:rsidRDefault="00B645BA" w:rsidP="00F23C74">
            <w:pPr>
              <w:jc w:val="center"/>
              <w:rPr>
                <w:sz w:val="30"/>
                <w:szCs w:val="30"/>
              </w:rPr>
            </w:pPr>
          </w:p>
        </w:tc>
      </w:tr>
    </w:tbl>
    <w:p w14:paraId="6D8D69EC" w14:textId="77777777" w:rsidR="009F0A47" w:rsidRPr="00612A3B" w:rsidRDefault="009F0A47" w:rsidP="00B645BA">
      <w:pPr>
        <w:spacing w:line="360" w:lineRule="auto"/>
        <w:ind w:right="4678" w:firstLine="680"/>
        <w:jc w:val="both"/>
        <w:rPr>
          <w:snapToGrid w:val="0"/>
          <w:sz w:val="30"/>
          <w:szCs w:val="30"/>
        </w:rPr>
      </w:pPr>
    </w:p>
    <w:p w14:paraId="3D9B3DFF" w14:textId="77777777" w:rsidR="007A489A" w:rsidRPr="0098103C" w:rsidRDefault="007A489A" w:rsidP="007A489A">
      <w:pPr>
        <w:spacing w:after="120"/>
        <w:ind w:firstLine="709"/>
        <w:jc w:val="both"/>
        <w:rPr>
          <w:snapToGrid w:val="0"/>
          <w:sz w:val="30"/>
          <w:szCs w:val="30"/>
        </w:rPr>
      </w:pPr>
      <w:r w:rsidRPr="0098103C">
        <w:rPr>
          <w:snapToGrid w:val="0"/>
          <w:spacing w:val="-6"/>
          <w:sz w:val="30"/>
          <w:szCs w:val="30"/>
        </w:rPr>
        <w:t>На основании пункта</w:t>
      </w:r>
      <w:r>
        <w:rPr>
          <w:snapToGrid w:val="0"/>
          <w:spacing w:val="-6"/>
          <w:sz w:val="30"/>
          <w:szCs w:val="30"/>
        </w:rPr>
        <w:t xml:space="preserve"> 12 части первой </w:t>
      </w:r>
      <w:r w:rsidRPr="0098103C">
        <w:rPr>
          <w:snapToGrid w:val="0"/>
          <w:spacing w:val="-6"/>
          <w:sz w:val="30"/>
          <w:szCs w:val="30"/>
        </w:rPr>
        <w:t xml:space="preserve">статьи 33 Избирательного кодекса Республики Беларусь </w:t>
      </w:r>
      <w:r w:rsidRPr="0098103C">
        <w:rPr>
          <w:snapToGrid w:val="0"/>
          <w:sz w:val="30"/>
          <w:szCs w:val="30"/>
        </w:rPr>
        <w:t xml:space="preserve">(далее – Избирательный кодекс) Центральная избирательная комиссия Республики Беларусь (далее – Центральная комиссия) </w:t>
      </w:r>
      <w:r w:rsidRPr="0098103C">
        <w:rPr>
          <w:spacing w:val="20"/>
          <w:sz w:val="30"/>
          <w:szCs w:val="30"/>
        </w:rPr>
        <w:t>ПОСТАНОВЛЯЕТ</w:t>
      </w:r>
      <w:r w:rsidRPr="0098103C">
        <w:rPr>
          <w:snapToGrid w:val="0"/>
          <w:sz w:val="30"/>
          <w:szCs w:val="30"/>
        </w:rPr>
        <w:t>:</w:t>
      </w:r>
    </w:p>
    <w:p w14:paraId="6BBB1BE5" w14:textId="7D6A704A" w:rsidR="00CA3506" w:rsidRPr="00AB0BF7" w:rsidRDefault="005E266A" w:rsidP="00B365D1">
      <w:pPr>
        <w:ind w:firstLine="709"/>
        <w:jc w:val="both"/>
        <w:rPr>
          <w:snapToGrid w:val="0"/>
          <w:color w:val="000000" w:themeColor="text1"/>
          <w:sz w:val="30"/>
          <w:szCs w:val="30"/>
        </w:rPr>
      </w:pPr>
      <w:r w:rsidRPr="00612A3B">
        <w:rPr>
          <w:snapToGrid w:val="0"/>
          <w:sz w:val="30"/>
          <w:szCs w:val="30"/>
        </w:rPr>
        <w:t>1. </w:t>
      </w:r>
      <w:r w:rsidR="008157A8" w:rsidRPr="00612A3B">
        <w:rPr>
          <w:snapToGrid w:val="0"/>
          <w:sz w:val="30"/>
          <w:szCs w:val="30"/>
        </w:rPr>
        <w:t>В</w:t>
      </w:r>
      <w:r w:rsidRPr="00612A3B">
        <w:rPr>
          <w:snapToGrid w:val="0"/>
          <w:sz w:val="30"/>
          <w:szCs w:val="30"/>
        </w:rPr>
        <w:t xml:space="preserve"> период </w:t>
      </w:r>
      <w:r w:rsidR="009308D1" w:rsidRPr="00612A3B">
        <w:rPr>
          <w:snapToGrid w:val="0"/>
          <w:sz w:val="30"/>
          <w:szCs w:val="30"/>
        </w:rPr>
        <w:t xml:space="preserve">подготовки и проведения </w:t>
      </w:r>
      <w:r w:rsidRPr="00612A3B">
        <w:rPr>
          <w:snapToGrid w:val="0"/>
          <w:sz w:val="30"/>
          <w:szCs w:val="30"/>
        </w:rPr>
        <w:t>выбор</w:t>
      </w:r>
      <w:r w:rsidR="009308D1" w:rsidRPr="00612A3B">
        <w:rPr>
          <w:snapToGrid w:val="0"/>
          <w:sz w:val="30"/>
          <w:szCs w:val="30"/>
        </w:rPr>
        <w:t>ов</w:t>
      </w:r>
      <w:r w:rsidR="0071600B" w:rsidRPr="0071600B">
        <w:rPr>
          <w:snapToGrid w:val="0"/>
          <w:sz w:val="30"/>
          <w:szCs w:val="30"/>
        </w:rPr>
        <w:t xml:space="preserve"> </w:t>
      </w:r>
      <w:r w:rsidR="00F86506">
        <w:rPr>
          <w:snapToGrid w:val="0"/>
          <w:sz w:val="30"/>
          <w:szCs w:val="30"/>
        </w:rPr>
        <w:t xml:space="preserve">Президента </w:t>
      </w:r>
      <w:r w:rsidR="00CB67C1">
        <w:rPr>
          <w:snapToGrid w:val="0"/>
          <w:sz w:val="30"/>
          <w:szCs w:val="30"/>
        </w:rPr>
        <w:t xml:space="preserve">Республики Беларусь </w:t>
      </w:r>
      <w:r w:rsidR="008157A8" w:rsidRPr="00612A3B">
        <w:rPr>
          <w:snapToGrid w:val="0"/>
          <w:sz w:val="30"/>
          <w:szCs w:val="30"/>
        </w:rPr>
        <w:t xml:space="preserve">информация </w:t>
      </w:r>
      <w:r w:rsidR="00CD0C40">
        <w:rPr>
          <w:snapToGrid w:val="0"/>
          <w:sz w:val="30"/>
          <w:szCs w:val="30"/>
        </w:rPr>
        <w:t xml:space="preserve">комиссий по выборам Президента Республики Беларусь (далее – комиссии) и местных исполнительных и распорядительных органов </w:t>
      </w:r>
      <w:r w:rsidR="008157A8" w:rsidRPr="00612A3B">
        <w:rPr>
          <w:snapToGrid w:val="0"/>
          <w:sz w:val="30"/>
          <w:szCs w:val="30"/>
        </w:rPr>
        <w:t>о</w:t>
      </w:r>
      <w:r w:rsidR="009308D1" w:rsidRPr="00612A3B">
        <w:rPr>
          <w:snapToGrid w:val="0"/>
          <w:sz w:val="30"/>
          <w:szCs w:val="30"/>
        </w:rPr>
        <w:t xml:space="preserve"> </w:t>
      </w:r>
      <w:r w:rsidR="00114715">
        <w:rPr>
          <w:snapToGrid w:val="0"/>
          <w:sz w:val="30"/>
          <w:szCs w:val="30"/>
        </w:rPr>
        <w:t xml:space="preserve">работе по подготовке </w:t>
      </w:r>
      <w:r w:rsidR="007A489A">
        <w:rPr>
          <w:snapToGrid w:val="0"/>
          <w:sz w:val="30"/>
          <w:szCs w:val="30"/>
        </w:rPr>
        <w:br/>
      </w:r>
      <w:r w:rsidR="00114715">
        <w:rPr>
          <w:snapToGrid w:val="0"/>
          <w:sz w:val="30"/>
          <w:szCs w:val="30"/>
        </w:rPr>
        <w:t>и проведению</w:t>
      </w:r>
      <w:r w:rsidR="009308D1" w:rsidRPr="00612A3B">
        <w:rPr>
          <w:snapToGrid w:val="0"/>
          <w:sz w:val="30"/>
          <w:szCs w:val="30"/>
        </w:rPr>
        <w:t xml:space="preserve"> </w:t>
      </w:r>
      <w:r w:rsidR="00114715">
        <w:rPr>
          <w:snapToGrid w:val="0"/>
          <w:sz w:val="30"/>
          <w:szCs w:val="30"/>
        </w:rPr>
        <w:t>выборов</w:t>
      </w:r>
      <w:r w:rsidR="009308D1" w:rsidRPr="00612A3B">
        <w:rPr>
          <w:snapToGrid w:val="0"/>
          <w:sz w:val="30"/>
          <w:szCs w:val="30"/>
        </w:rPr>
        <w:t xml:space="preserve"> </w:t>
      </w:r>
      <w:r w:rsidR="008157A8" w:rsidRPr="00612A3B">
        <w:rPr>
          <w:snapToGrid w:val="0"/>
          <w:sz w:val="30"/>
          <w:szCs w:val="30"/>
        </w:rPr>
        <w:t xml:space="preserve">публикуется </w:t>
      </w:r>
      <w:bookmarkStart w:id="0" w:name="_Hlk37757863"/>
      <w:r w:rsidR="00B90828" w:rsidRPr="00612A3B">
        <w:rPr>
          <w:snapToGrid w:val="0"/>
          <w:sz w:val="30"/>
          <w:szCs w:val="30"/>
        </w:rPr>
        <w:t xml:space="preserve">в газетах, учредителями которых являются областные, Минский городской, районные, городские </w:t>
      </w:r>
      <w:r w:rsidR="0079015E">
        <w:rPr>
          <w:snapToGrid w:val="0"/>
          <w:sz w:val="30"/>
          <w:szCs w:val="30"/>
        </w:rPr>
        <w:t>(</w:t>
      </w:r>
      <w:r w:rsidR="00E335BF">
        <w:rPr>
          <w:snapToGrid w:val="0"/>
          <w:sz w:val="30"/>
          <w:szCs w:val="30"/>
        </w:rPr>
        <w:t>город</w:t>
      </w:r>
      <w:r w:rsidR="0079015E">
        <w:rPr>
          <w:snapToGrid w:val="0"/>
          <w:sz w:val="30"/>
          <w:szCs w:val="30"/>
        </w:rPr>
        <w:t>ов</w:t>
      </w:r>
      <w:r w:rsidR="00E335BF">
        <w:rPr>
          <w:snapToGrid w:val="0"/>
          <w:sz w:val="30"/>
          <w:szCs w:val="30"/>
        </w:rPr>
        <w:t xml:space="preserve"> областного подчинения</w:t>
      </w:r>
      <w:r w:rsidR="0079015E">
        <w:rPr>
          <w:snapToGrid w:val="0"/>
          <w:sz w:val="30"/>
          <w:szCs w:val="30"/>
        </w:rPr>
        <w:t>)</w:t>
      </w:r>
      <w:r w:rsidR="00E335BF">
        <w:rPr>
          <w:snapToGrid w:val="0"/>
          <w:sz w:val="30"/>
          <w:szCs w:val="30"/>
        </w:rPr>
        <w:t xml:space="preserve"> </w:t>
      </w:r>
      <w:r w:rsidR="00B90828" w:rsidRPr="00612A3B">
        <w:rPr>
          <w:snapToGrid w:val="0"/>
          <w:sz w:val="30"/>
          <w:szCs w:val="30"/>
        </w:rPr>
        <w:t>исполнительные комитеты (далее – местные газеты)</w:t>
      </w:r>
      <w:bookmarkEnd w:id="0"/>
      <w:r w:rsidR="00B90828" w:rsidRPr="00612A3B">
        <w:rPr>
          <w:snapToGrid w:val="0"/>
          <w:sz w:val="30"/>
          <w:szCs w:val="30"/>
        </w:rPr>
        <w:t xml:space="preserve">, и </w:t>
      </w:r>
      <w:r w:rsidR="00E965E7" w:rsidRPr="00612A3B">
        <w:rPr>
          <w:snapToGrid w:val="0"/>
          <w:sz w:val="30"/>
          <w:szCs w:val="30"/>
        </w:rPr>
        <w:t>размещается</w:t>
      </w:r>
      <w:r w:rsidR="0071600B" w:rsidRPr="0071600B">
        <w:rPr>
          <w:snapToGrid w:val="0"/>
          <w:sz w:val="30"/>
          <w:szCs w:val="30"/>
        </w:rPr>
        <w:t xml:space="preserve"> </w:t>
      </w:r>
      <w:r w:rsidR="00CA3506" w:rsidRPr="00612A3B">
        <w:rPr>
          <w:snapToGrid w:val="0"/>
          <w:sz w:val="30"/>
          <w:szCs w:val="30"/>
        </w:rPr>
        <w:t>на</w:t>
      </w:r>
      <w:r w:rsidR="00CA3506" w:rsidRPr="0071600B">
        <w:rPr>
          <w:snapToGrid w:val="0"/>
          <w:sz w:val="30"/>
          <w:szCs w:val="30"/>
        </w:rPr>
        <w:t xml:space="preserve"> </w:t>
      </w:r>
      <w:r w:rsidR="00CA3506" w:rsidRPr="00612A3B">
        <w:rPr>
          <w:snapToGrid w:val="0"/>
          <w:sz w:val="30"/>
          <w:szCs w:val="30"/>
        </w:rPr>
        <w:t>официальных</w:t>
      </w:r>
      <w:r w:rsidR="00CA3506" w:rsidRPr="0071600B">
        <w:rPr>
          <w:snapToGrid w:val="0"/>
          <w:sz w:val="30"/>
          <w:szCs w:val="30"/>
        </w:rPr>
        <w:t xml:space="preserve"> </w:t>
      </w:r>
      <w:r w:rsidR="00CA3506" w:rsidRPr="00612A3B">
        <w:rPr>
          <w:snapToGrid w:val="0"/>
          <w:sz w:val="30"/>
          <w:szCs w:val="30"/>
        </w:rPr>
        <w:t>сайтах</w:t>
      </w:r>
      <w:r w:rsidR="00CA3506" w:rsidRPr="0071600B">
        <w:rPr>
          <w:snapToGrid w:val="0"/>
          <w:sz w:val="30"/>
          <w:szCs w:val="30"/>
        </w:rPr>
        <w:t xml:space="preserve"> </w:t>
      </w:r>
      <w:r w:rsidR="00CA3506" w:rsidRPr="00612A3B">
        <w:rPr>
          <w:snapToGrid w:val="0"/>
          <w:sz w:val="30"/>
          <w:szCs w:val="30"/>
        </w:rPr>
        <w:t xml:space="preserve">в глобальной компьютерной сети Интернет </w:t>
      </w:r>
      <w:r w:rsidR="00CA3506" w:rsidRPr="00DB056F">
        <w:rPr>
          <w:snapToGrid w:val="0"/>
          <w:sz w:val="30"/>
          <w:szCs w:val="30"/>
        </w:rPr>
        <w:t>указанных</w:t>
      </w:r>
      <w:r w:rsidR="00CA3506" w:rsidRPr="00612A3B">
        <w:rPr>
          <w:snapToGrid w:val="0"/>
          <w:sz w:val="30"/>
          <w:szCs w:val="30"/>
        </w:rPr>
        <w:t xml:space="preserve"> исполнительных комитетов</w:t>
      </w:r>
      <w:r w:rsidR="00CA3506">
        <w:rPr>
          <w:snapToGrid w:val="0"/>
          <w:sz w:val="30"/>
          <w:szCs w:val="30"/>
        </w:rPr>
        <w:t xml:space="preserve">, </w:t>
      </w:r>
      <w:r w:rsidR="007A489A">
        <w:rPr>
          <w:snapToGrid w:val="0"/>
          <w:sz w:val="30"/>
          <w:szCs w:val="30"/>
        </w:rPr>
        <w:br/>
      </w:r>
      <w:r w:rsidR="00CA3506">
        <w:rPr>
          <w:snapToGrid w:val="0"/>
          <w:sz w:val="30"/>
          <w:szCs w:val="30"/>
        </w:rPr>
        <w:t>а также</w:t>
      </w:r>
      <w:r w:rsidR="00CA3506" w:rsidRPr="00612A3B">
        <w:rPr>
          <w:snapToGrid w:val="0"/>
          <w:sz w:val="30"/>
          <w:szCs w:val="30"/>
        </w:rPr>
        <w:t xml:space="preserve"> </w:t>
      </w:r>
      <w:r w:rsidR="00FE23C6">
        <w:rPr>
          <w:snapToGrid w:val="0"/>
          <w:sz w:val="30"/>
          <w:szCs w:val="30"/>
        </w:rPr>
        <w:t xml:space="preserve">местных </w:t>
      </w:r>
      <w:r w:rsidR="00CA3506" w:rsidRPr="00612A3B">
        <w:rPr>
          <w:snapToGrid w:val="0"/>
          <w:sz w:val="30"/>
          <w:szCs w:val="30"/>
        </w:rPr>
        <w:t>администраций</w:t>
      </w:r>
      <w:r w:rsidR="00CA3506" w:rsidRPr="0071600B">
        <w:rPr>
          <w:snapToGrid w:val="0"/>
          <w:sz w:val="30"/>
          <w:szCs w:val="30"/>
        </w:rPr>
        <w:t xml:space="preserve"> </w:t>
      </w:r>
      <w:r w:rsidR="00CA3506" w:rsidRPr="00612A3B">
        <w:rPr>
          <w:snapToGrid w:val="0"/>
          <w:sz w:val="30"/>
          <w:szCs w:val="30"/>
        </w:rPr>
        <w:t>районов</w:t>
      </w:r>
      <w:r w:rsidR="00CA3506" w:rsidRPr="0071600B">
        <w:rPr>
          <w:snapToGrid w:val="0"/>
          <w:sz w:val="30"/>
          <w:szCs w:val="30"/>
        </w:rPr>
        <w:t xml:space="preserve"> </w:t>
      </w:r>
      <w:r w:rsidR="00CA3506" w:rsidRPr="00612A3B">
        <w:rPr>
          <w:snapToGrid w:val="0"/>
          <w:sz w:val="30"/>
          <w:szCs w:val="30"/>
        </w:rPr>
        <w:t>в городах</w:t>
      </w:r>
      <w:r w:rsidR="009E14C0">
        <w:rPr>
          <w:rStyle w:val="af"/>
          <w:snapToGrid w:val="0"/>
          <w:sz w:val="30"/>
          <w:szCs w:val="30"/>
        </w:rPr>
        <w:footnoteReference w:id="1"/>
      </w:r>
      <w:r w:rsidR="008300CA" w:rsidRPr="0071600B">
        <w:rPr>
          <w:snapToGrid w:val="0"/>
          <w:sz w:val="30"/>
          <w:szCs w:val="30"/>
        </w:rPr>
        <w:t xml:space="preserve"> </w:t>
      </w:r>
      <w:r w:rsidR="001013CA" w:rsidRPr="00612A3B">
        <w:rPr>
          <w:snapToGrid w:val="0"/>
          <w:sz w:val="30"/>
          <w:szCs w:val="30"/>
        </w:rPr>
        <w:t>(далее – интернет-сайт</w:t>
      </w:r>
      <w:r w:rsidR="001013CA">
        <w:rPr>
          <w:snapToGrid w:val="0"/>
          <w:sz w:val="30"/>
          <w:szCs w:val="30"/>
        </w:rPr>
        <w:t>ы</w:t>
      </w:r>
      <w:r w:rsidR="001013CA" w:rsidRPr="00612A3B">
        <w:rPr>
          <w:snapToGrid w:val="0"/>
          <w:sz w:val="30"/>
          <w:szCs w:val="30"/>
        </w:rPr>
        <w:t>)</w:t>
      </w:r>
      <w:r w:rsidR="00F22491" w:rsidRPr="00612A3B">
        <w:rPr>
          <w:snapToGrid w:val="0"/>
          <w:sz w:val="30"/>
          <w:szCs w:val="30"/>
        </w:rPr>
        <w:t xml:space="preserve"> </w:t>
      </w:r>
      <w:r w:rsidR="001013CA">
        <w:rPr>
          <w:snapToGrid w:val="0"/>
          <w:sz w:val="30"/>
          <w:szCs w:val="30"/>
        </w:rPr>
        <w:t xml:space="preserve">в </w:t>
      </w:r>
      <w:r w:rsidR="00F22491" w:rsidRPr="00612A3B">
        <w:rPr>
          <w:snapToGrid w:val="0"/>
          <w:sz w:val="30"/>
          <w:szCs w:val="30"/>
        </w:rPr>
        <w:t>специаль</w:t>
      </w:r>
      <w:r w:rsidR="0079015E">
        <w:rPr>
          <w:snapToGrid w:val="0"/>
          <w:sz w:val="30"/>
          <w:szCs w:val="30"/>
        </w:rPr>
        <w:t xml:space="preserve">но созданной рубрике </w:t>
      </w:r>
      <w:r w:rsidR="0079015E" w:rsidRPr="00AB0BF7">
        <w:rPr>
          <w:snapToGrid w:val="0"/>
          <w:color w:val="000000" w:themeColor="text1"/>
          <w:sz w:val="30"/>
          <w:szCs w:val="30"/>
        </w:rPr>
        <w:t>«Выб</w:t>
      </w:r>
      <w:r w:rsidR="00C6028C" w:rsidRPr="00AB0BF7">
        <w:rPr>
          <w:snapToGrid w:val="0"/>
          <w:color w:val="000000" w:themeColor="text1"/>
          <w:sz w:val="30"/>
          <w:szCs w:val="30"/>
        </w:rPr>
        <w:t>о</w:t>
      </w:r>
      <w:r w:rsidR="0079015E" w:rsidRPr="00AB0BF7">
        <w:rPr>
          <w:snapToGrid w:val="0"/>
          <w:color w:val="000000" w:themeColor="text1"/>
          <w:sz w:val="30"/>
          <w:szCs w:val="30"/>
        </w:rPr>
        <w:t xml:space="preserve">ры </w:t>
      </w:r>
      <w:r w:rsidR="007A489A" w:rsidRPr="00AB0BF7">
        <w:rPr>
          <w:snapToGrid w:val="0"/>
          <w:color w:val="000000" w:themeColor="text1"/>
          <w:sz w:val="30"/>
          <w:szCs w:val="30"/>
        </w:rPr>
        <w:t>Президента</w:t>
      </w:r>
      <w:r w:rsidR="00AB0BF7" w:rsidRPr="00AB0BF7">
        <w:rPr>
          <w:snapToGrid w:val="0"/>
          <w:color w:val="000000" w:themeColor="text1"/>
          <w:sz w:val="30"/>
          <w:szCs w:val="30"/>
        </w:rPr>
        <w:t xml:space="preserve"> Республики Беларусь</w:t>
      </w:r>
      <w:r w:rsidR="008E1CC4" w:rsidRPr="00AB0BF7">
        <w:rPr>
          <w:snapToGrid w:val="0"/>
          <w:color w:val="000000" w:themeColor="text1"/>
          <w:sz w:val="30"/>
          <w:szCs w:val="30"/>
        </w:rPr>
        <w:t>»</w:t>
      </w:r>
      <w:r w:rsidR="00AB0BF7" w:rsidRPr="00AB0BF7">
        <w:rPr>
          <w:snapToGrid w:val="0"/>
          <w:color w:val="000000" w:themeColor="text1"/>
          <w:sz w:val="30"/>
          <w:szCs w:val="30"/>
        </w:rPr>
        <w:t xml:space="preserve"> </w:t>
      </w:r>
      <w:r w:rsidR="007A489A" w:rsidRPr="00AB0BF7">
        <w:rPr>
          <w:snapToGrid w:val="0"/>
          <w:color w:val="000000" w:themeColor="text1"/>
          <w:sz w:val="30"/>
          <w:szCs w:val="30"/>
        </w:rPr>
        <w:t>(далее – рубрика)</w:t>
      </w:r>
      <w:r w:rsidR="00CA3506" w:rsidRPr="00AB0BF7">
        <w:rPr>
          <w:snapToGrid w:val="0"/>
          <w:color w:val="000000" w:themeColor="text1"/>
          <w:sz w:val="30"/>
          <w:szCs w:val="30"/>
        </w:rPr>
        <w:t>.</w:t>
      </w:r>
      <w:r w:rsidR="0071600B" w:rsidRPr="00AB0BF7">
        <w:rPr>
          <w:snapToGrid w:val="0"/>
          <w:color w:val="000000" w:themeColor="text1"/>
          <w:sz w:val="30"/>
          <w:szCs w:val="30"/>
        </w:rPr>
        <w:t xml:space="preserve"> </w:t>
      </w:r>
    </w:p>
    <w:p w14:paraId="042A0B0B" w14:textId="3DA1F0F5" w:rsidR="001013CA" w:rsidRDefault="001013CA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Рубрика </w:t>
      </w:r>
      <w:r w:rsidR="00716840">
        <w:rPr>
          <w:snapToGrid w:val="0"/>
          <w:sz w:val="30"/>
          <w:szCs w:val="30"/>
        </w:rPr>
        <w:t>открывается</w:t>
      </w:r>
      <w:r>
        <w:rPr>
          <w:snapToGrid w:val="0"/>
          <w:sz w:val="30"/>
          <w:szCs w:val="30"/>
        </w:rPr>
        <w:t xml:space="preserve"> на интернет-сайтах </w:t>
      </w:r>
      <w:r w:rsidR="005B65B2">
        <w:rPr>
          <w:snapToGrid w:val="0"/>
          <w:sz w:val="30"/>
          <w:szCs w:val="30"/>
        </w:rPr>
        <w:t xml:space="preserve">в трехдневный срок </w:t>
      </w:r>
      <w:r w:rsidR="00D92A8E">
        <w:rPr>
          <w:snapToGrid w:val="0"/>
          <w:sz w:val="30"/>
          <w:szCs w:val="30"/>
        </w:rPr>
        <w:t>после</w:t>
      </w:r>
      <w:r>
        <w:rPr>
          <w:snapToGrid w:val="0"/>
          <w:sz w:val="30"/>
          <w:szCs w:val="30"/>
        </w:rPr>
        <w:t xml:space="preserve"> </w:t>
      </w:r>
      <w:r w:rsidR="00FC080B">
        <w:rPr>
          <w:snapToGrid w:val="0"/>
          <w:sz w:val="30"/>
          <w:szCs w:val="30"/>
        </w:rPr>
        <w:t xml:space="preserve">официального </w:t>
      </w:r>
      <w:r w:rsidR="007A44E8">
        <w:rPr>
          <w:snapToGrid w:val="0"/>
          <w:sz w:val="30"/>
          <w:szCs w:val="30"/>
        </w:rPr>
        <w:t>опубликования</w:t>
      </w:r>
      <w:r w:rsidR="00FE23C6">
        <w:rPr>
          <w:snapToGrid w:val="0"/>
          <w:sz w:val="30"/>
          <w:szCs w:val="30"/>
        </w:rPr>
        <w:t xml:space="preserve"> </w:t>
      </w:r>
      <w:r w:rsidR="00C11DD8">
        <w:rPr>
          <w:snapToGrid w:val="0"/>
          <w:sz w:val="30"/>
          <w:szCs w:val="30"/>
        </w:rPr>
        <w:t>постановления Палаты представителей Национального собрания Республики Беларусь</w:t>
      </w:r>
      <w:r w:rsidR="005B65B2">
        <w:rPr>
          <w:snapToGrid w:val="0"/>
          <w:sz w:val="30"/>
          <w:szCs w:val="30"/>
        </w:rPr>
        <w:t xml:space="preserve"> о назначении выборов Президента Республики Беларусь</w:t>
      </w:r>
      <w:r>
        <w:rPr>
          <w:snapToGrid w:val="0"/>
          <w:sz w:val="30"/>
          <w:szCs w:val="30"/>
        </w:rPr>
        <w:t xml:space="preserve">. </w:t>
      </w:r>
    </w:p>
    <w:p w14:paraId="14CF6A14" w14:textId="7AD190C8" w:rsidR="00B80071" w:rsidRPr="00B80071" w:rsidRDefault="009F379D" w:rsidP="00B365D1">
      <w:pPr>
        <w:ind w:firstLine="709"/>
        <w:jc w:val="both"/>
        <w:rPr>
          <w:snapToGrid w:val="0"/>
          <w:sz w:val="30"/>
          <w:szCs w:val="30"/>
        </w:rPr>
      </w:pPr>
      <w:r w:rsidRPr="00612A3B">
        <w:rPr>
          <w:snapToGrid w:val="0"/>
          <w:sz w:val="30"/>
          <w:szCs w:val="30"/>
        </w:rPr>
        <w:t xml:space="preserve">Баннер </w:t>
      </w:r>
      <w:r w:rsidR="00D90C88" w:rsidRPr="00612A3B">
        <w:rPr>
          <w:snapToGrid w:val="0"/>
          <w:sz w:val="30"/>
          <w:szCs w:val="30"/>
        </w:rPr>
        <w:t>рубрик</w:t>
      </w:r>
      <w:r w:rsidRPr="00612A3B">
        <w:rPr>
          <w:snapToGrid w:val="0"/>
          <w:sz w:val="30"/>
          <w:szCs w:val="30"/>
        </w:rPr>
        <w:t>и</w:t>
      </w:r>
      <w:r w:rsidR="00CA3506">
        <w:rPr>
          <w:snapToGrid w:val="0"/>
          <w:sz w:val="30"/>
          <w:szCs w:val="30"/>
        </w:rPr>
        <w:t xml:space="preserve"> оформл</w:t>
      </w:r>
      <w:r w:rsidR="00036750">
        <w:rPr>
          <w:snapToGrid w:val="0"/>
          <w:sz w:val="30"/>
          <w:szCs w:val="30"/>
        </w:rPr>
        <w:t xml:space="preserve">яется по образцу </w:t>
      </w:r>
      <w:r w:rsidR="00CA3506">
        <w:rPr>
          <w:snapToGrid w:val="0"/>
          <w:sz w:val="30"/>
          <w:szCs w:val="30"/>
        </w:rPr>
        <w:t>согласно</w:t>
      </w:r>
      <w:r w:rsidR="00BA30E2">
        <w:rPr>
          <w:snapToGrid w:val="0"/>
          <w:sz w:val="30"/>
          <w:szCs w:val="30"/>
        </w:rPr>
        <w:t xml:space="preserve"> </w:t>
      </w:r>
      <w:r w:rsidR="00CA3506">
        <w:rPr>
          <w:snapToGrid w:val="0"/>
          <w:sz w:val="30"/>
          <w:szCs w:val="30"/>
        </w:rPr>
        <w:t xml:space="preserve">приложению 1 </w:t>
      </w:r>
      <w:r w:rsidR="007A489A">
        <w:rPr>
          <w:snapToGrid w:val="0"/>
          <w:sz w:val="30"/>
          <w:szCs w:val="30"/>
        </w:rPr>
        <w:br/>
      </w:r>
      <w:r w:rsidR="00B80071">
        <w:rPr>
          <w:snapToGrid w:val="0"/>
          <w:sz w:val="30"/>
          <w:szCs w:val="30"/>
        </w:rPr>
        <w:t>и</w:t>
      </w:r>
      <w:r w:rsidR="00CA3506" w:rsidRPr="00612A3B">
        <w:rPr>
          <w:snapToGrid w:val="0"/>
          <w:sz w:val="30"/>
          <w:szCs w:val="30"/>
        </w:rPr>
        <w:t xml:space="preserve"> </w:t>
      </w:r>
      <w:r w:rsidR="00D90C88" w:rsidRPr="00612A3B">
        <w:rPr>
          <w:snapToGrid w:val="0"/>
          <w:sz w:val="30"/>
          <w:szCs w:val="30"/>
        </w:rPr>
        <w:t>располага</w:t>
      </w:r>
      <w:r w:rsidRPr="00612A3B">
        <w:rPr>
          <w:snapToGrid w:val="0"/>
          <w:sz w:val="30"/>
          <w:szCs w:val="30"/>
        </w:rPr>
        <w:t>е</w:t>
      </w:r>
      <w:r w:rsidR="00D90C88" w:rsidRPr="00612A3B">
        <w:rPr>
          <w:snapToGrid w:val="0"/>
          <w:sz w:val="30"/>
          <w:szCs w:val="30"/>
        </w:rPr>
        <w:t>тся на главн</w:t>
      </w:r>
      <w:r w:rsidR="00B80071">
        <w:rPr>
          <w:snapToGrid w:val="0"/>
          <w:sz w:val="30"/>
          <w:szCs w:val="30"/>
        </w:rPr>
        <w:t>ых</w:t>
      </w:r>
      <w:r w:rsidR="00D90C88" w:rsidRPr="00612A3B">
        <w:rPr>
          <w:snapToGrid w:val="0"/>
          <w:sz w:val="30"/>
          <w:szCs w:val="30"/>
        </w:rPr>
        <w:t xml:space="preserve"> страниц</w:t>
      </w:r>
      <w:r w:rsidR="00B80071">
        <w:rPr>
          <w:snapToGrid w:val="0"/>
          <w:sz w:val="30"/>
          <w:szCs w:val="30"/>
        </w:rPr>
        <w:t>ах</w:t>
      </w:r>
      <w:r w:rsidR="00D90C88" w:rsidRPr="00612A3B">
        <w:rPr>
          <w:snapToGrid w:val="0"/>
          <w:sz w:val="30"/>
          <w:szCs w:val="30"/>
        </w:rPr>
        <w:t xml:space="preserve"> интернет-сайт</w:t>
      </w:r>
      <w:r w:rsidR="00B80071">
        <w:rPr>
          <w:snapToGrid w:val="0"/>
          <w:sz w:val="30"/>
          <w:szCs w:val="30"/>
        </w:rPr>
        <w:t>ов</w:t>
      </w:r>
      <w:r w:rsidR="00D90C88" w:rsidRPr="00612A3B">
        <w:rPr>
          <w:snapToGrid w:val="0"/>
          <w:sz w:val="30"/>
          <w:szCs w:val="30"/>
        </w:rPr>
        <w:t xml:space="preserve">. </w:t>
      </w:r>
      <w:r w:rsidR="00331224">
        <w:rPr>
          <w:snapToGrid w:val="0"/>
          <w:sz w:val="30"/>
          <w:szCs w:val="30"/>
        </w:rPr>
        <w:t>В</w:t>
      </w:r>
      <w:r w:rsidR="00372427">
        <w:rPr>
          <w:snapToGrid w:val="0"/>
          <w:sz w:val="30"/>
          <w:szCs w:val="30"/>
        </w:rPr>
        <w:t xml:space="preserve"> рубрик</w:t>
      </w:r>
      <w:r w:rsidR="004D268B">
        <w:rPr>
          <w:snapToGrid w:val="0"/>
          <w:sz w:val="30"/>
          <w:szCs w:val="30"/>
        </w:rPr>
        <w:t>е</w:t>
      </w:r>
      <w:r w:rsidR="00372427">
        <w:rPr>
          <w:snapToGrid w:val="0"/>
          <w:sz w:val="30"/>
          <w:szCs w:val="30"/>
        </w:rPr>
        <w:t xml:space="preserve"> </w:t>
      </w:r>
      <w:r w:rsidR="00B80071">
        <w:rPr>
          <w:snapToGrid w:val="0"/>
          <w:sz w:val="30"/>
          <w:szCs w:val="30"/>
        </w:rPr>
        <w:t>размещается гиперссылк</w:t>
      </w:r>
      <w:r w:rsidR="00331224">
        <w:rPr>
          <w:snapToGrid w:val="0"/>
          <w:sz w:val="30"/>
          <w:szCs w:val="30"/>
        </w:rPr>
        <w:t>а</w:t>
      </w:r>
      <w:r w:rsidR="00B80071">
        <w:rPr>
          <w:snapToGrid w:val="0"/>
          <w:sz w:val="30"/>
          <w:szCs w:val="30"/>
        </w:rPr>
        <w:t xml:space="preserve"> на инт</w:t>
      </w:r>
      <w:r w:rsidR="00D64E01">
        <w:rPr>
          <w:snapToGrid w:val="0"/>
          <w:sz w:val="30"/>
          <w:szCs w:val="30"/>
        </w:rPr>
        <w:t>ернет-сайт Центральной комиссии</w:t>
      </w:r>
      <w:r w:rsidR="00B80071" w:rsidRPr="00D64E01">
        <w:rPr>
          <w:snapToGrid w:val="0"/>
          <w:sz w:val="30"/>
          <w:szCs w:val="30"/>
        </w:rPr>
        <w:t xml:space="preserve">. </w:t>
      </w:r>
    </w:p>
    <w:p w14:paraId="5B61C00A" w14:textId="77777777" w:rsidR="0077456D" w:rsidRPr="000753DF" w:rsidRDefault="0077456D" w:rsidP="0077456D">
      <w:pPr>
        <w:ind w:firstLine="709"/>
        <w:jc w:val="both"/>
        <w:rPr>
          <w:snapToGrid w:val="0"/>
          <w:sz w:val="30"/>
          <w:szCs w:val="30"/>
        </w:rPr>
      </w:pPr>
      <w:r w:rsidRPr="000753DF">
        <w:rPr>
          <w:snapToGrid w:val="0"/>
          <w:sz w:val="30"/>
          <w:szCs w:val="30"/>
        </w:rPr>
        <w:t xml:space="preserve">Определить структуру рубрики согласно приложению 2. </w:t>
      </w:r>
    </w:p>
    <w:p w14:paraId="74254F90" w14:textId="7A07C0CD" w:rsidR="008D5758" w:rsidRDefault="004F7CDB" w:rsidP="009277C3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2. </w:t>
      </w:r>
      <w:r w:rsidR="00C12541">
        <w:rPr>
          <w:snapToGrid w:val="0"/>
          <w:sz w:val="30"/>
          <w:szCs w:val="30"/>
        </w:rPr>
        <w:t xml:space="preserve">Информация в </w:t>
      </w:r>
      <w:r w:rsidR="00CA3506">
        <w:rPr>
          <w:snapToGrid w:val="0"/>
          <w:sz w:val="30"/>
          <w:szCs w:val="30"/>
        </w:rPr>
        <w:t>рубрик</w:t>
      </w:r>
      <w:r w:rsidR="00C12541">
        <w:rPr>
          <w:snapToGrid w:val="0"/>
          <w:sz w:val="30"/>
          <w:szCs w:val="30"/>
        </w:rPr>
        <w:t>е</w:t>
      </w:r>
      <w:r w:rsidR="00CA3506">
        <w:rPr>
          <w:snapToGrid w:val="0"/>
          <w:sz w:val="30"/>
          <w:szCs w:val="30"/>
        </w:rPr>
        <w:t xml:space="preserve"> </w:t>
      </w:r>
      <w:r w:rsidR="00F27926">
        <w:rPr>
          <w:snapToGrid w:val="0"/>
          <w:sz w:val="30"/>
          <w:szCs w:val="30"/>
        </w:rPr>
        <w:t>н</w:t>
      </w:r>
      <w:r w:rsidR="0039013A">
        <w:rPr>
          <w:snapToGrid w:val="0"/>
          <w:sz w:val="30"/>
          <w:szCs w:val="30"/>
        </w:rPr>
        <w:t>а интернет-сайт</w:t>
      </w:r>
      <w:r w:rsidR="008D5758">
        <w:rPr>
          <w:snapToGrid w:val="0"/>
          <w:sz w:val="30"/>
          <w:szCs w:val="30"/>
        </w:rPr>
        <w:t>ах</w:t>
      </w:r>
      <w:r w:rsidR="0039013A">
        <w:rPr>
          <w:snapToGrid w:val="0"/>
          <w:sz w:val="30"/>
          <w:szCs w:val="30"/>
        </w:rPr>
        <w:t xml:space="preserve"> </w:t>
      </w:r>
      <w:r w:rsidR="001B0959">
        <w:rPr>
          <w:snapToGrid w:val="0"/>
          <w:sz w:val="30"/>
          <w:szCs w:val="30"/>
        </w:rPr>
        <w:t xml:space="preserve">исполнительных комитетов и администраций районов в городах </w:t>
      </w:r>
      <w:r w:rsidR="00C12541">
        <w:rPr>
          <w:snapToGrid w:val="0"/>
          <w:sz w:val="30"/>
          <w:szCs w:val="30"/>
        </w:rPr>
        <w:t xml:space="preserve">размещается </w:t>
      </w:r>
      <w:r w:rsidR="006B5568">
        <w:rPr>
          <w:snapToGrid w:val="0"/>
          <w:sz w:val="30"/>
          <w:szCs w:val="30"/>
        </w:rPr>
        <w:br/>
        <w:t xml:space="preserve">в соответствующих разделах </w:t>
      </w:r>
      <w:r w:rsidR="00FD5D1A">
        <w:rPr>
          <w:snapToGrid w:val="0"/>
          <w:sz w:val="30"/>
          <w:szCs w:val="30"/>
        </w:rPr>
        <w:t xml:space="preserve">согласно </w:t>
      </w:r>
      <w:r w:rsidR="001B0959">
        <w:rPr>
          <w:snapToGrid w:val="0"/>
          <w:sz w:val="30"/>
          <w:szCs w:val="30"/>
        </w:rPr>
        <w:t>приложени</w:t>
      </w:r>
      <w:r w:rsidR="00FD5D1A">
        <w:rPr>
          <w:snapToGrid w:val="0"/>
          <w:sz w:val="30"/>
          <w:szCs w:val="30"/>
        </w:rPr>
        <w:t>ю</w:t>
      </w:r>
      <w:r w:rsidR="001B0959">
        <w:rPr>
          <w:snapToGrid w:val="0"/>
          <w:sz w:val="30"/>
          <w:szCs w:val="30"/>
        </w:rPr>
        <w:t xml:space="preserve"> </w:t>
      </w:r>
      <w:r w:rsidR="0077456D" w:rsidRPr="000753DF">
        <w:rPr>
          <w:snapToGrid w:val="0"/>
          <w:sz w:val="30"/>
          <w:szCs w:val="30"/>
        </w:rPr>
        <w:t>3</w:t>
      </w:r>
      <w:r w:rsidR="001B0959">
        <w:rPr>
          <w:snapToGrid w:val="0"/>
          <w:sz w:val="30"/>
          <w:szCs w:val="30"/>
        </w:rPr>
        <w:t>.</w:t>
      </w:r>
    </w:p>
    <w:p w14:paraId="296DDBE7" w14:textId="38B96A9C" w:rsidR="00615E46" w:rsidRDefault="00615E46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>3.</w:t>
      </w:r>
      <w:r w:rsidR="00A345EB">
        <w:rPr>
          <w:snapToGrid w:val="0"/>
          <w:sz w:val="30"/>
          <w:szCs w:val="30"/>
        </w:rPr>
        <w:t> </w:t>
      </w:r>
      <w:r w:rsidR="004F7CDB">
        <w:rPr>
          <w:snapToGrid w:val="0"/>
          <w:sz w:val="30"/>
          <w:szCs w:val="30"/>
        </w:rPr>
        <w:t>В местных газетах и</w:t>
      </w:r>
      <w:r>
        <w:rPr>
          <w:snapToGrid w:val="0"/>
          <w:sz w:val="30"/>
          <w:szCs w:val="30"/>
        </w:rPr>
        <w:t>нформация по вопросам подготовки</w:t>
      </w:r>
      <w:r w:rsidR="0021736B">
        <w:rPr>
          <w:snapToGrid w:val="0"/>
          <w:sz w:val="30"/>
          <w:szCs w:val="30"/>
        </w:rPr>
        <w:t xml:space="preserve"> </w:t>
      </w:r>
      <w:r w:rsidR="007A489A">
        <w:rPr>
          <w:snapToGrid w:val="0"/>
          <w:sz w:val="30"/>
          <w:szCs w:val="30"/>
        </w:rPr>
        <w:br/>
      </w:r>
      <w:r>
        <w:rPr>
          <w:snapToGrid w:val="0"/>
          <w:sz w:val="30"/>
          <w:szCs w:val="30"/>
        </w:rPr>
        <w:t xml:space="preserve">и проведения выборов </w:t>
      </w:r>
      <w:r w:rsidR="00BF081A">
        <w:rPr>
          <w:snapToGrid w:val="0"/>
          <w:sz w:val="30"/>
          <w:szCs w:val="30"/>
        </w:rPr>
        <w:t xml:space="preserve">Президента Республики Беларусь </w:t>
      </w:r>
      <w:r>
        <w:rPr>
          <w:snapToGrid w:val="0"/>
          <w:sz w:val="30"/>
          <w:szCs w:val="30"/>
        </w:rPr>
        <w:t>публикуется</w:t>
      </w:r>
      <w:r w:rsidR="0021736B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в следующем порядке и сроки:</w:t>
      </w:r>
    </w:p>
    <w:p w14:paraId="7699FDEA" w14:textId="346FCED4" w:rsidR="00615E46" w:rsidRDefault="00344D92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3.1. </w:t>
      </w:r>
      <w:r w:rsidR="00A14D19">
        <w:rPr>
          <w:snapToGrid w:val="0"/>
          <w:sz w:val="30"/>
          <w:szCs w:val="30"/>
        </w:rPr>
        <w:t xml:space="preserve">постановление </w:t>
      </w:r>
      <w:r w:rsidR="0006568D">
        <w:rPr>
          <w:snapToGrid w:val="0"/>
          <w:sz w:val="30"/>
          <w:szCs w:val="30"/>
        </w:rPr>
        <w:t xml:space="preserve">Палаты представителей Национального собрания </w:t>
      </w:r>
      <w:r w:rsidR="00615E46">
        <w:rPr>
          <w:snapToGrid w:val="0"/>
          <w:sz w:val="30"/>
          <w:szCs w:val="30"/>
        </w:rPr>
        <w:t>Республики Беларусь о назначении</w:t>
      </w:r>
      <w:r w:rsidR="0006568D">
        <w:rPr>
          <w:snapToGrid w:val="0"/>
          <w:sz w:val="30"/>
          <w:szCs w:val="30"/>
        </w:rPr>
        <w:t xml:space="preserve"> </w:t>
      </w:r>
      <w:r w:rsidR="00615E46">
        <w:rPr>
          <w:snapToGrid w:val="0"/>
          <w:sz w:val="30"/>
          <w:szCs w:val="30"/>
        </w:rPr>
        <w:t xml:space="preserve">выборов – в </w:t>
      </w:r>
      <w:r w:rsidR="00155B29">
        <w:rPr>
          <w:snapToGrid w:val="0"/>
          <w:sz w:val="30"/>
          <w:szCs w:val="30"/>
        </w:rPr>
        <w:t>ближайшем выпуске</w:t>
      </w:r>
      <w:r w:rsidR="00615E46">
        <w:rPr>
          <w:snapToGrid w:val="0"/>
          <w:sz w:val="30"/>
          <w:szCs w:val="30"/>
        </w:rPr>
        <w:t xml:space="preserve"> местной газеты после </w:t>
      </w:r>
      <w:r w:rsidR="00155B29">
        <w:rPr>
          <w:snapToGrid w:val="0"/>
          <w:sz w:val="30"/>
          <w:szCs w:val="30"/>
        </w:rPr>
        <w:t>официального опубликования</w:t>
      </w:r>
      <w:r w:rsidR="00615E46">
        <w:rPr>
          <w:snapToGrid w:val="0"/>
          <w:sz w:val="30"/>
          <w:szCs w:val="30"/>
        </w:rPr>
        <w:t xml:space="preserve"> </w:t>
      </w:r>
      <w:r w:rsidR="009468A7">
        <w:rPr>
          <w:snapToGrid w:val="0"/>
          <w:sz w:val="30"/>
          <w:szCs w:val="30"/>
        </w:rPr>
        <w:t>постановления</w:t>
      </w:r>
      <w:r w:rsidR="00615E46">
        <w:rPr>
          <w:snapToGrid w:val="0"/>
          <w:sz w:val="30"/>
          <w:szCs w:val="30"/>
        </w:rPr>
        <w:t>;</w:t>
      </w:r>
    </w:p>
    <w:p w14:paraId="405E700F" w14:textId="3BB1DD76" w:rsidR="00B04B56" w:rsidRDefault="00B04B56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3.2. сообщение о времени и месте приема документов о выдвижении представителей в состав территориальн</w:t>
      </w:r>
      <w:r w:rsidR="00FD5D1A">
        <w:rPr>
          <w:snapToGrid w:val="0"/>
          <w:sz w:val="30"/>
          <w:szCs w:val="30"/>
        </w:rPr>
        <w:t>ых</w:t>
      </w:r>
      <w:r w:rsidR="009B15F6">
        <w:rPr>
          <w:snapToGrid w:val="0"/>
          <w:sz w:val="30"/>
          <w:szCs w:val="30"/>
        </w:rPr>
        <w:t xml:space="preserve">, участковых </w:t>
      </w:r>
      <w:r>
        <w:rPr>
          <w:snapToGrid w:val="0"/>
          <w:sz w:val="30"/>
          <w:szCs w:val="30"/>
        </w:rPr>
        <w:t xml:space="preserve">комиссий – </w:t>
      </w:r>
      <w:r w:rsidR="007A489A">
        <w:rPr>
          <w:snapToGrid w:val="0"/>
          <w:sz w:val="30"/>
          <w:szCs w:val="30"/>
        </w:rPr>
        <w:br/>
      </w:r>
      <w:r w:rsidR="009B15F6">
        <w:rPr>
          <w:snapToGrid w:val="0"/>
          <w:sz w:val="30"/>
          <w:szCs w:val="30"/>
        </w:rPr>
        <w:t xml:space="preserve">в ближайшем выпуске местной газеты после </w:t>
      </w:r>
      <w:r w:rsidR="00456E69">
        <w:rPr>
          <w:snapToGrid w:val="0"/>
          <w:sz w:val="30"/>
          <w:szCs w:val="30"/>
        </w:rPr>
        <w:t xml:space="preserve">утверждения Центральной комиссией Календарного плана организационных мероприятий </w:t>
      </w:r>
      <w:r w:rsidR="007A489A">
        <w:rPr>
          <w:snapToGrid w:val="0"/>
          <w:sz w:val="30"/>
          <w:szCs w:val="30"/>
        </w:rPr>
        <w:br/>
      </w:r>
      <w:r w:rsidR="00456E69">
        <w:rPr>
          <w:snapToGrid w:val="0"/>
          <w:sz w:val="30"/>
          <w:szCs w:val="30"/>
        </w:rPr>
        <w:t xml:space="preserve">по подготовке и </w:t>
      </w:r>
      <w:r w:rsidR="0018119A">
        <w:rPr>
          <w:snapToGrid w:val="0"/>
          <w:sz w:val="30"/>
          <w:szCs w:val="30"/>
        </w:rPr>
        <w:t>проведению</w:t>
      </w:r>
      <w:r w:rsidR="009B15F6">
        <w:rPr>
          <w:snapToGrid w:val="0"/>
          <w:sz w:val="30"/>
          <w:szCs w:val="30"/>
        </w:rPr>
        <w:t xml:space="preserve"> выборов</w:t>
      </w:r>
      <w:r w:rsidR="0018119A">
        <w:rPr>
          <w:snapToGrid w:val="0"/>
          <w:sz w:val="30"/>
          <w:szCs w:val="30"/>
        </w:rPr>
        <w:t xml:space="preserve"> Президента Республики Беларусь</w:t>
      </w:r>
      <w:r w:rsidR="009B15F6">
        <w:rPr>
          <w:snapToGrid w:val="0"/>
          <w:sz w:val="30"/>
          <w:szCs w:val="30"/>
        </w:rPr>
        <w:t xml:space="preserve"> </w:t>
      </w:r>
      <w:r w:rsidR="00050926">
        <w:rPr>
          <w:snapToGrid w:val="0"/>
          <w:sz w:val="30"/>
          <w:szCs w:val="30"/>
        </w:rPr>
        <w:br/>
      </w:r>
      <w:r w:rsidR="00FD5D1A">
        <w:rPr>
          <w:snapToGrid w:val="0"/>
          <w:sz w:val="30"/>
          <w:szCs w:val="30"/>
        </w:rPr>
        <w:t>26 января 202</w:t>
      </w:r>
      <w:r w:rsidR="00050926">
        <w:rPr>
          <w:snapToGrid w:val="0"/>
          <w:sz w:val="30"/>
          <w:szCs w:val="30"/>
        </w:rPr>
        <w:t>5 </w:t>
      </w:r>
      <w:r w:rsidR="00FD5D1A">
        <w:rPr>
          <w:snapToGrid w:val="0"/>
          <w:sz w:val="30"/>
          <w:szCs w:val="30"/>
        </w:rPr>
        <w:t xml:space="preserve">г. </w:t>
      </w:r>
      <w:r w:rsidR="009B15F6">
        <w:rPr>
          <w:snapToGrid w:val="0"/>
          <w:sz w:val="30"/>
          <w:szCs w:val="30"/>
        </w:rPr>
        <w:t xml:space="preserve">и </w:t>
      </w:r>
      <w:r w:rsidR="00323C19">
        <w:rPr>
          <w:snapToGrid w:val="0"/>
          <w:sz w:val="30"/>
          <w:szCs w:val="30"/>
        </w:rPr>
        <w:t xml:space="preserve">после </w:t>
      </w:r>
      <w:r w:rsidR="009B15F6">
        <w:rPr>
          <w:snapToGrid w:val="0"/>
          <w:sz w:val="30"/>
          <w:szCs w:val="30"/>
        </w:rPr>
        <w:t>образования участков для голосования соответственно;</w:t>
      </w:r>
    </w:p>
    <w:p w14:paraId="2C0A4619" w14:textId="25FE2FF8" w:rsidR="00232B85" w:rsidRDefault="00232B85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3.</w:t>
      </w:r>
      <w:r w:rsidR="009B15F6">
        <w:rPr>
          <w:snapToGrid w:val="0"/>
          <w:sz w:val="30"/>
          <w:szCs w:val="30"/>
        </w:rPr>
        <w:t>3</w:t>
      </w:r>
      <w:r>
        <w:rPr>
          <w:snapToGrid w:val="0"/>
          <w:sz w:val="30"/>
          <w:szCs w:val="30"/>
        </w:rPr>
        <w:t>. </w:t>
      </w:r>
      <w:r w:rsidR="00401887">
        <w:rPr>
          <w:snapToGrid w:val="0"/>
          <w:sz w:val="30"/>
          <w:szCs w:val="30"/>
        </w:rPr>
        <w:t>решени</w:t>
      </w:r>
      <w:r w:rsidR="00DC65CB">
        <w:rPr>
          <w:snapToGrid w:val="0"/>
          <w:sz w:val="30"/>
          <w:szCs w:val="30"/>
        </w:rPr>
        <w:t>е</w:t>
      </w:r>
      <w:r>
        <w:rPr>
          <w:snapToGrid w:val="0"/>
          <w:sz w:val="30"/>
          <w:szCs w:val="30"/>
        </w:rPr>
        <w:t xml:space="preserve"> об образовании участков для голосования </w:t>
      </w:r>
      <w:r w:rsidR="00685B68">
        <w:rPr>
          <w:snapToGrid w:val="0"/>
          <w:sz w:val="30"/>
          <w:szCs w:val="30"/>
        </w:rPr>
        <w:t xml:space="preserve">на </w:t>
      </w:r>
      <w:r w:rsidR="00265BAB">
        <w:rPr>
          <w:snapToGrid w:val="0"/>
          <w:sz w:val="30"/>
          <w:szCs w:val="30"/>
        </w:rPr>
        <w:t xml:space="preserve">соответствующей </w:t>
      </w:r>
      <w:r w:rsidR="00685B68">
        <w:rPr>
          <w:snapToGrid w:val="0"/>
          <w:sz w:val="30"/>
          <w:szCs w:val="30"/>
        </w:rPr>
        <w:t xml:space="preserve">территории </w:t>
      </w:r>
      <w:r w:rsidR="002C1382" w:rsidRPr="002C1382">
        <w:rPr>
          <w:snapToGrid w:val="0"/>
          <w:sz w:val="30"/>
          <w:szCs w:val="30"/>
        </w:rPr>
        <w:t>(с указанием границ или перечня населенных пунктов, улиц, домов, входящих в границы участка для голосования, мест нахождения помещений для голосования и участковых комиссий</w:t>
      </w:r>
      <w:r w:rsidR="00123FDB">
        <w:rPr>
          <w:snapToGrid w:val="0"/>
          <w:sz w:val="30"/>
          <w:szCs w:val="30"/>
        </w:rPr>
        <w:t>)</w:t>
      </w:r>
      <w:r w:rsidR="00495D74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–</w:t>
      </w:r>
      <w:r w:rsidR="008C1BAC">
        <w:rPr>
          <w:snapToGrid w:val="0"/>
          <w:sz w:val="30"/>
          <w:szCs w:val="30"/>
        </w:rPr>
        <w:t xml:space="preserve"> </w:t>
      </w:r>
      <w:r w:rsidR="002C1382">
        <w:rPr>
          <w:snapToGrid w:val="0"/>
          <w:sz w:val="30"/>
          <w:szCs w:val="30"/>
        </w:rPr>
        <w:t>в</w:t>
      </w:r>
      <w:r w:rsidR="008C1BAC">
        <w:rPr>
          <w:snapToGrid w:val="0"/>
          <w:sz w:val="30"/>
          <w:szCs w:val="30"/>
        </w:rPr>
        <w:t xml:space="preserve"> </w:t>
      </w:r>
      <w:r w:rsidR="002C1382">
        <w:rPr>
          <w:snapToGrid w:val="0"/>
          <w:sz w:val="30"/>
          <w:szCs w:val="30"/>
        </w:rPr>
        <w:t>семи</w:t>
      </w:r>
      <w:r w:rsidR="008C1BAC">
        <w:rPr>
          <w:snapToGrid w:val="0"/>
          <w:sz w:val="30"/>
          <w:szCs w:val="30"/>
        </w:rPr>
        <w:t xml:space="preserve">дневный срок </w:t>
      </w:r>
      <w:r w:rsidR="00476D46">
        <w:rPr>
          <w:snapToGrid w:val="0"/>
          <w:sz w:val="30"/>
          <w:szCs w:val="30"/>
        </w:rPr>
        <w:t>со дня принятия решени</w:t>
      </w:r>
      <w:r w:rsidR="00D747EA">
        <w:rPr>
          <w:snapToGrid w:val="0"/>
          <w:sz w:val="30"/>
          <w:szCs w:val="30"/>
        </w:rPr>
        <w:t>я</w:t>
      </w:r>
      <w:r w:rsidR="00265BAB">
        <w:rPr>
          <w:snapToGrid w:val="0"/>
          <w:sz w:val="30"/>
          <w:szCs w:val="30"/>
        </w:rPr>
        <w:t>;</w:t>
      </w:r>
      <w:r w:rsidR="00942050">
        <w:rPr>
          <w:snapToGrid w:val="0"/>
          <w:sz w:val="30"/>
          <w:szCs w:val="30"/>
        </w:rPr>
        <w:t xml:space="preserve"> </w:t>
      </w:r>
    </w:p>
    <w:p w14:paraId="212FF577" w14:textId="00B6EFC1" w:rsidR="002421CC" w:rsidRPr="00FC1971" w:rsidRDefault="002421CC" w:rsidP="002421CC">
      <w:pPr>
        <w:ind w:firstLine="709"/>
        <w:jc w:val="both"/>
        <w:rPr>
          <w:snapToGrid w:val="0"/>
          <w:color w:val="FF0000"/>
          <w:sz w:val="30"/>
          <w:szCs w:val="30"/>
        </w:rPr>
      </w:pPr>
      <w:r>
        <w:rPr>
          <w:snapToGrid w:val="0"/>
          <w:sz w:val="30"/>
          <w:szCs w:val="30"/>
        </w:rPr>
        <w:t>3.</w:t>
      </w:r>
      <w:r w:rsidR="009B15F6">
        <w:rPr>
          <w:snapToGrid w:val="0"/>
          <w:sz w:val="30"/>
          <w:szCs w:val="30"/>
        </w:rPr>
        <w:t>4</w:t>
      </w:r>
      <w:r>
        <w:rPr>
          <w:snapToGrid w:val="0"/>
          <w:sz w:val="30"/>
          <w:szCs w:val="30"/>
        </w:rPr>
        <w:t>. </w:t>
      </w:r>
      <w:r w:rsidR="007A489A">
        <w:rPr>
          <w:snapToGrid w:val="0"/>
          <w:sz w:val="30"/>
          <w:szCs w:val="30"/>
        </w:rPr>
        <w:t>сообщение</w:t>
      </w:r>
      <w:r>
        <w:rPr>
          <w:snapToGrid w:val="0"/>
          <w:sz w:val="30"/>
          <w:szCs w:val="30"/>
        </w:rPr>
        <w:t xml:space="preserve"> об образовании</w:t>
      </w:r>
      <w:r w:rsidR="002C5747">
        <w:rPr>
          <w:snapToGrid w:val="0"/>
          <w:sz w:val="30"/>
          <w:szCs w:val="30"/>
        </w:rPr>
        <w:t xml:space="preserve"> территориальной</w:t>
      </w:r>
      <w:r w:rsidR="003D4643">
        <w:rPr>
          <w:snapToGrid w:val="0"/>
          <w:sz w:val="30"/>
          <w:szCs w:val="30"/>
        </w:rPr>
        <w:t xml:space="preserve">, участковых </w:t>
      </w:r>
      <w:r w:rsidR="00CD6A88">
        <w:rPr>
          <w:snapToGrid w:val="0"/>
          <w:sz w:val="30"/>
          <w:szCs w:val="30"/>
        </w:rPr>
        <w:t xml:space="preserve">комиссий </w:t>
      </w:r>
      <w:r w:rsidR="003D4643">
        <w:rPr>
          <w:snapToGrid w:val="0"/>
          <w:sz w:val="30"/>
          <w:szCs w:val="30"/>
        </w:rPr>
        <w:t xml:space="preserve">на соответствующей территории </w:t>
      </w:r>
      <w:r w:rsidR="007A489A" w:rsidRPr="00950887">
        <w:rPr>
          <w:snapToGrid w:val="0"/>
          <w:sz w:val="30"/>
          <w:szCs w:val="30"/>
        </w:rPr>
        <w:t>(</w:t>
      </w:r>
      <w:r w:rsidR="007622EA" w:rsidRPr="00950887">
        <w:rPr>
          <w:snapToGrid w:val="0"/>
          <w:sz w:val="30"/>
          <w:szCs w:val="30"/>
        </w:rPr>
        <w:t>по каждой комиссии указыва</w:t>
      </w:r>
      <w:r w:rsidR="007622EA" w:rsidRPr="00050926">
        <w:rPr>
          <w:snapToGrid w:val="0"/>
          <w:color w:val="C0504D" w:themeColor="accent2"/>
          <w:sz w:val="30"/>
          <w:szCs w:val="30"/>
        </w:rPr>
        <w:t>ю</w:t>
      </w:r>
      <w:r w:rsidR="007622EA" w:rsidRPr="00950887">
        <w:rPr>
          <w:snapToGrid w:val="0"/>
          <w:sz w:val="30"/>
          <w:szCs w:val="30"/>
        </w:rPr>
        <w:t xml:space="preserve">тся </w:t>
      </w:r>
      <w:r w:rsidR="007A489A" w:rsidRPr="007A489A">
        <w:rPr>
          <w:snapToGrid w:val="0"/>
          <w:sz w:val="30"/>
          <w:szCs w:val="30"/>
        </w:rPr>
        <w:t>количество избранных членов, способ выдвижения, место нахождения, номера телефонов, режим работы</w:t>
      </w:r>
      <w:r w:rsidR="003D051C">
        <w:rPr>
          <w:snapToGrid w:val="0"/>
          <w:sz w:val="30"/>
          <w:szCs w:val="30"/>
        </w:rPr>
        <w:t>)</w:t>
      </w:r>
      <w:r w:rsidR="00265BAB">
        <w:rPr>
          <w:snapToGrid w:val="0"/>
          <w:sz w:val="30"/>
          <w:szCs w:val="30"/>
        </w:rPr>
        <w:t xml:space="preserve"> – в семидневный срок со дня принятия решени</w:t>
      </w:r>
      <w:r w:rsidR="00D747EA">
        <w:rPr>
          <w:snapToGrid w:val="0"/>
          <w:sz w:val="30"/>
          <w:szCs w:val="30"/>
        </w:rPr>
        <w:t>я</w:t>
      </w:r>
      <w:r w:rsidR="00265BAB">
        <w:rPr>
          <w:snapToGrid w:val="0"/>
          <w:sz w:val="30"/>
          <w:szCs w:val="30"/>
        </w:rPr>
        <w:t>;</w:t>
      </w:r>
      <w:r w:rsidR="00FC1971">
        <w:rPr>
          <w:snapToGrid w:val="0"/>
          <w:sz w:val="30"/>
          <w:szCs w:val="30"/>
        </w:rPr>
        <w:t xml:space="preserve"> </w:t>
      </w:r>
    </w:p>
    <w:p w14:paraId="6057FA4B" w14:textId="2E01C681" w:rsidR="003D051C" w:rsidRDefault="004D1ADF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3.</w:t>
      </w:r>
      <w:r w:rsidR="009B15F6">
        <w:rPr>
          <w:snapToGrid w:val="0"/>
          <w:sz w:val="30"/>
          <w:szCs w:val="30"/>
        </w:rPr>
        <w:t>5</w:t>
      </w:r>
      <w:r>
        <w:rPr>
          <w:snapToGrid w:val="0"/>
          <w:sz w:val="30"/>
          <w:szCs w:val="30"/>
        </w:rPr>
        <w:t>. </w:t>
      </w:r>
      <w:r w:rsidR="005D728A">
        <w:rPr>
          <w:snapToGrid w:val="0"/>
          <w:sz w:val="30"/>
          <w:szCs w:val="30"/>
        </w:rPr>
        <w:t>решения</w:t>
      </w:r>
      <w:r w:rsidR="00D42AD8">
        <w:rPr>
          <w:snapToGrid w:val="0"/>
          <w:sz w:val="30"/>
          <w:szCs w:val="30"/>
        </w:rPr>
        <w:t xml:space="preserve"> об определении на соответствующей территории</w:t>
      </w:r>
      <w:r w:rsidR="003D051C">
        <w:rPr>
          <w:snapToGrid w:val="0"/>
          <w:sz w:val="30"/>
          <w:szCs w:val="30"/>
        </w:rPr>
        <w:t xml:space="preserve"> </w:t>
      </w:r>
      <w:r w:rsidR="005D728A">
        <w:rPr>
          <w:snapToGrid w:val="0"/>
          <w:sz w:val="30"/>
          <w:szCs w:val="30"/>
        </w:rPr>
        <w:t>мест, запрещенных для проведения пикетирования с целью сбора подписей избирателей;</w:t>
      </w:r>
      <w:r w:rsidR="00345102">
        <w:rPr>
          <w:snapToGrid w:val="0"/>
          <w:sz w:val="30"/>
          <w:szCs w:val="30"/>
        </w:rPr>
        <w:t xml:space="preserve"> </w:t>
      </w:r>
      <w:r w:rsidR="00084C08">
        <w:rPr>
          <w:snapToGrid w:val="0"/>
          <w:sz w:val="30"/>
          <w:szCs w:val="30"/>
        </w:rPr>
        <w:t>помещений для проведения встреч кандидатов в</w:t>
      </w:r>
      <w:r w:rsidR="00E530AF">
        <w:rPr>
          <w:snapToGrid w:val="0"/>
          <w:sz w:val="30"/>
          <w:szCs w:val="30"/>
        </w:rPr>
        <w:t xml:space="preserve"> Президенты Республики Беларусь</w:t>
      </w:r>
      <w:r w:rsidR="00084C08">
        <w:rPr>
          <w:snapToGrid w:val="0"/>
          <w:sz w:val="30"/>
          <w:szCs w:val="30"/>
        </w:rPr>
        <w:t>, их доверенных лиц</w:t>
      </w:r>
      <w:r w:rsidR="00EC3B6B">
        <w:rPr>
          <w:snapToGrid w:val="0"/>
          <w:sz w:val="30"/>
          <w:szCs w:val="30"/>
        </w:rPr>
        <w:t xml:space="preserve"> </w:t>
      </w:r>
      <w:r w:rsidR="00084C08">
        <w:rPr>
          <w:snapToGrid w:val="0"/>
          <w:sz w:val="30"/>
          <w:szCs w:val="30"/>
        </w:rPr>
        <w:t>с избирателями, а также для предвыборных собраний, организуемых избирателями;</w:t>
      </w:r>
      <w:r w:rsidR="00345102">
        <w:rPr>
          <w:snapToGrid w:val="0"/>
          <w:sz w:val="30"/>
          <w:szCs w:val="30"/>
        </w:rPr>
        <w:t xml:space="preserve"> </w:t>
      </w:r>
      <w:r w:rsidR="00D72BC1">
        <w:rPr>
          <w:snapToGrid w:val="0"/>
          <w:sz w:val="30"/>
          <w:szCs w:val="30"/>
        </w:rPr>
        <w:t>мест для проведения массовых мероприятий (собраний вне помещений, митингов, пикетирования)</w:t>
      </w:r>
      <w:r w:rsidR="00EC3B6B">
        <w:rPr>
          <w:snapToGrid w:val="0"/>
          <w:sz w:val="30"/>
          <w:szCs w:val="30"/>
        </w:rPr>
        <w:t xml:space="preserve"> </w:t>
      </w:r>
      <w:r w:rsidR="00E530AF">
        <w:rPr>
          <w:snapToGrid w:val="0"/>
          <w:sz w:val="30"/>
          <w:szCs w:val="30"/>
        </w:rPr>
        <w:t xml:space="preserve">в уведомительном порядке </w:t>
      </w:r>
      <w:r w:rsidR="00D72BC1">
        <w:rPr>
          <w:snapToGrid w:val="0"/>
          <w:sz w:val="30"/>
          <w:szCs w:val="30"/>
        </w:rPr>
        <w:t xml:space="preserve">в </w:t>
      </w:r>
      <w:r w:rsidR="00E530AF">
        <w:rPr>
          <w:snapToGrid w:val="0"/>
          <w:sz w:val="30"/>
          <w:szCs w:val="30"/>
        </w:rPr>
        <w:t xml:space="preserve">период </w:t>
      </w:r>
      <w:r w:rsidR="00D72BC1">
        <w:rPr>
          <w:snapToGrid w:val="0"/>
          <w:sz w:val="30"/>
          <w:szCs w:val="30"/>
        </w:rPr>
        <w:t>предвыборной агитации</w:t>
      </w:r>
      <w:r w:rsidR="00D11BD9">
        <w:rPr>
          <w:snapToGrid w:val="0"/>
          <w:sz w:val="30"/>
          <w:szCs w:val="30"/>
        </w:rPr>
        <w:t>;</w:t>
      </w:r>
      <w:r w:rsidR="00EC3B6B">
        <w:rPr>
          <w:snapToGrid w:val="0"/>
          <w:sz w:val="30"/>
          <w:szCs w:val="30"/>
        </w:rPr>
        <w:t xml:space="preserve"> </w:t>
      </w:r>
      <w:r w:rsidR="00D11BD9">
        <w:rPr>
          <w:snapToGrid w:val="0"/>
          <w:sz w:val="30"/>
          <w:szCs w:val="30"/>
        </w:rPr>
        <w:t>мест для размещения агитационных печатных материалов</w:t>
      </w:r>
      <w:r w:rsidR="00D165D2">
        <w:rPr>
          <w:snapToGrid w:val="0"/>
          <w:sz w:val="30"/>
          <w:szCs w:val="30"/>
        </w:rPr>
        <w:t xml:space="preserve"> </w:t>
      </w:r>
      <w:r w:rsidR="00D72BC1">
        <w:rPr>
          <w:snapToGrid w:val="0"/>
          <w:sz w:val="30"/>
          <w:szCs w:val="30"/>
        </w:rPr>
        <w:t>–</w:t>
      </w:r>
      <w:r w:rsidR="004E01D5">
        <w:rPr>
          <w:snapToGrid w:val="0"/>
          <w:sz w:val="30"/>
          <w:szCs w:val="30"/>
        </w:rPr>
        <w:t xml:space="preserve"> </w:t>
      </w:r>
      <w:r w:rsidR="00345102">
        <w:rPr>
          <w:snapToGrid w:val="0"/>
          <w:sz w:val="30"/>
          <w:szCs w:val="30"/>
        </w:rPr>
        <w:br/>
      </w:r>
      <w:r w:rsidR="00530462">
        <w:rPr>
          <w:snapToGrid w:val="0"/>
          <w:sz w:val="30"/>
          <w:szCs w:val="30"/>
        </w:rPr>
        <w:t>в ближайших выпусках местных газет после принятия решений</w:t>
      </w:r>
      <w:r w:rsidR="00D72BC1">
        <w:rPr>
          <w:snapToGrid w:val="0"/>
          <w:sz w:val="30"/>
          <w:szCs w:val="30"/>
        </w:rPr>
        <w:t>;</w:t>
      </w:r>
      <w:r w:rsidR="003D051C">
        <w:rPr>
          <w:snapToGrid w:val="0"/>
          <w:sz w:val="30"/>
          <w:szCs w:val="30"/>
        </w:rPr>
        <w:t xml:space="preserve"> </w:t>
      </w:r>
    </w:p>
    <w:p w14:paraId="63221F11" w14:textId="73BE232A" w:rsidR="00043C72" w:rsidRDefault="00043C72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3.</w:t>
      </w:r>
      <w:r w:rsidR="00C75A9E">
        <w:rPr>
          <w:snapToGrid w:val="0"/>
          <w:sz w:val="30"/>
          <w:szCs w:val="30"/>
        </w:rPr>
        <w:t>6</w:t>
      </w:r>
      <w:r>
        <w:rPr>
          <w:snapToGrid w:val="0"/>
          <w:sz w:val="30"/>
          <w:szCs w:val="30"/>
        </w:rPr>
        <w:t>.</w:t>
      </w:r>
      <w:r w:rsidR="0057672A">
        <w:rPr>
          <w:snapToGrid w:val="0"/>
          <w:sz w:val="30"/>
          <w:szCs w:val="30"/>
        </w:rPr>
        <w:t> </w:t>
      </w:r>
      <w:r w:rsidR="00AD2046">
        <w:rPr>
          <w:snapToGrid w:val="0"/>
          <w:sz w:val="30"/>
          <w:szCs w:val="30"/>
        </w:rPr>
        <w:t>информация</w:t>
      </w:r>
      <w:r>
        <w:rPr>
          <w:snapToGrid w:val="0"/>
          <w:sz w:val="30"/>
          <w:szCs w:val="30"/>
        </w:rPr>
        <w:t xml:space="preserve"> о</w:t>
      </w:r>
      <w:r w:rsidR="00B0356E">
        <w:rPr>
          <w:snapToGrid w:val="0"/>
          <w:sz w:val="30"/>
          <w:szCs w:val="30"/>
        </w:rPr>
        <w:t xml:space="preserve"> лицах,</w:t>
      </w:r>
      <w:r>
        <w:rPr>
          <w:snapToGrid w:val="0"/>
          <w:sz w:val="30"/>
          <w:szCs w:val="30"/>
        </w:rPr>
        <w:t xml:space="preserve"> инициативны</w:t>
      </w:r>
      <w:r w:rsidR="00B0356E">
        <w:rPr>
          <w:snapToGrid w:val="0"/>
          <w:sz w:val="30"/>
          <w:szCs w:val="30"/>
        </w:rPr>
        <w:t>е</w:t>
      </w:r>
      <w:r>
        <w:rPr>
          <w:snapToGrid w:val="0"/>
          <w:sz w:val="30"/>
          <w:szCs w:val="30"/>
        </w:rPr>
        <w:t xml:space="preserve"> групп</w:t>
      </w:r>
      <w:r w:rsidR="00B0356E">
        <w:rPr>
          <w:snapToGrid w:val="0"/>
          <w:sz w:val="30"/>
          <w:szCs w:val="30"/>
        </w:rPr>
        <w:t xml:space="preserve">ы в поддержку выдвижения которых </w:t>
      </w:r>
      <w:r>
        <w:rPr>
          <w:snapToGrid w:val="0"/>
          <w:sz w:val="30"/>
          <w:szCs w:val="30"/>
        </w:rPr>
        <w:t>кандидат</w:t>
      </w:r>
      <w:r w:rsidR="00B0356E">
        <w:rPr>
          <w:snapToGrid w:val="0"/>
          <w:sz w:val="30"/>
          <w:szCs w:val="30"/>
        </w:rPr>
        <w:t>ами</w:t>
      </w:r>
      <w:r>
        <w:rPr>
          <w:snapToGrid w:val="0"/>
          <w:sz w:val="30"/>
          <w:szCs w:val="30"/>
        </w:rPr>
        <w:t xml:space="preserve"> в Президенты </w:t>
      </w:r>
      <w:r>
        <w:rPr>
          <w:snapToGrid w:val="0"/>
          <w:sz w:val="30"/>
          <w:szCs w:val="30"/>
          <w:lang w:val="be-BY"/>
        </w:rPr>
        <w:t>Р</w:t>
      </w:r>
      <w:proofErr w:type="spellStart"/>
      <w:r>
        <w:rPr>
          <w:snapToGrid w:val="0"/>
          <w:sz w:val="30"/>
          <w:szCs w:val="30"/>
        </w:rPr>
        <w:t>еспу</w:t>
      </w:r>
      <w:proofErr w:type="spellEnd"/>
      <w:r>
        <w:rPr>
          <w:snapToGrid w:val="0"/>
          <w:sz w:val="30"/>
          <w:szCs w:val="30"/>
          <w:lang w:val="be-BY"/>
        </w:rPr>
        <w:t>б</w:t>
      </w:r>
      <w:r>
        <w:rPr>
          <w:snapToGrid w:val="0"/>
          <w:sz w:val="30"/>
          <w:szCs w:val="30"/>
        </w:rPr>
        <w:t>лики</w:t>
      </w:r>
      <w:r>
        <w:rPr>
          <w:snapToGrid w:val="0"/>
          <w:sz w:val="30"/>
          <w:szCs w:val="30"/>
          <w:lang w:val="be-BY"/>
        </w:rPr>
        <w:t xml:space="preserve"> Беларусь </w:t>
      </w:r>
      <w:r w:rsidR="00AD2046">
        <w:rPr>
          <w:snapToGrid w:val="0"/>
          <w:sz w:val="30"/>
          <w:szCs w:val="30"/>
          <w:lang w:val="be-BY"/>
        </w:rPr>
        <w:t xml:space="preserve">зарегистрированы Центральной комиссией, </w:t>
      </w:r>
      <w:r>
        <w:rPr>
          <w:snapToGrid w:val="0"/>
          <w:sz w:val="30"/>
          <w:szCs w:val="30"/>
          <w:lang w:val="be-BY"/>
        </w:rPr>
        <w:t xml:space="preserve">– в ближайшем выпуске местной газеты после завершения </w:t>
      </w:r>
      <w:r w:rsidR="002656F8">
        <w:rPr>
          <w:snapToGrid w:val="0"/>
          <w:sz w:val="30"/>
          <w:szCs w:val="30"/>
          <w:lang w:val="be-BY"/>
        </w:rPr>
        <w:t>регистрации инициативных групп;</w:t>
      </w:r>
      <w:r>
        <w:rPr>
          <w:snapToGrid w:val="0"/>
          <w:sz w:val="30"/>
          <w:szCs w:val="30"/>
        </w:rPr>
        <w:t xml:space="preserve"> </w:t>
      </w:r>
    </w:p>
    <w:p w14:paraId="11DC9162" w14:textId="1ACC97ED" w:rsidR="00F70E56" w:rsidRDefault="005142D6" w:rsidP="00B365D1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3.</w:t>
      </w:r>
      <w:r w:rsidR="00C75A9E">
        <w:rPr>
          <w:snapToGrid w:val="0"/>
          <w:sz w:val="30"/>
          <w:szCs w:val="30"/>
          <w:lang w:val="be-BY"/>
        </w:rPr>
        <w:t>7</w:t>
      </w:r>
      <w:r w:rsidR="00D72BC1">
        <w:rPr>
          <w:snapToGrid w:val="0"/>
          <w:sz w:val="30"/>
          <w:szCs w:val="30"/>
        </w:rPr>
        <w:t>. </w:t>
      </w:r>
      <w:r w:rsidR="00AD2046">
        <w:rPr>
          <w:snapToGrid w:val="0"/>
          <w:sz w:val="30"/>
          <w:szCs w:val="30"/>
        </w:rPr>
        <w:t>информация</w:t>
      </w:r>
      <w:r w:rsidR="00D72BC1">
        <w:rPr>
          <w:snapToGrid w:val="0"/>
          <w:sz w:val="30"/>
          <w:szCs w:val="30"/>
        </w:rPr>
        <w:t xml:space="preserve"> о </w:t>
      </w:r>
      <w:r w:rsidR="007F0604">
        <w:rPr>
          <w:snapToGrid w:val="0"/>
          <w:sz w:val="30"/>
          <w:szCs w:val="30"/>
        </w:rPr>
        <w:t>кандидатах в</w:t>
      </w:r>
      <w:r w:rsidR="00A6397D">
        <w:rPr>
          <w:snapToGrid w:val="0"/>
          <w:sz w:val="30"/>
          <w:szCs w:val="30"/>
        </w:rPr>
        <w:t xml:space="preserve"> Президенты Республики Беларусь </w:t>
      </w:r>
      <w:r w:rsidR="00D72BC1">
        <w:rPr>
          <w:snapToGrid w:val="0"/>
          <w:sz w:val="30"/>
          <w:szCs w:val="30"/>
        </w:rPr>
        <w:t>–</w:t>
      </w:r>
      <w:r w:rsidR="00D747EA">
        <w:rPr>
          <w:snapToGrid w:val="0"/>
          <w:sz w:val="30"/>
          <w:szCs w:val="30"/>
        </w:rPr>
        <w:t xml:space="preserve"> </w:t>
      </w:r>
      <w:r w:rsidR="00345102">
        <w:rPr>
          <w:snapToGrid w:val="0"/>
          <w:sz w:val="30"/>
          <w:szCs w:val="30"/>
        </w:rPr>
        <w:br/>
      </w:r>
      <w:r w:rsidR="00D72BC1">
        <w:rPr>
          <w:snapToGrid w:val="0"/>
          <w:sz w:val="30"/>
          <w:szCs w:val="30"/>
        </w:rPr>
        <w:t xml:space="preserve">в </w:t>
      </w:r>
      <w:r>
        <w:rPr>
          <w:snapToGrid w:val="0"/>
          <w:sz w:val="30"/>
          <w:szCs w:val="30"/>
        </w:rPr>
        <w:t>ближайш</w:t>
      </w:r>
      <w:r w:rsidR="00D747EA">
        <w:rPr>
          <w:snapToGrid w:val="0"/>
          <w:sz w:val="30"/>
          <w:szCs w:val="30"/>
        </w:rPr>
        <w:t>ем</w:t>
      </w:r>
      <w:r>
        <w:rPr>
          <w:snapToGrid w:val="0"/>
          <w:sz w:val="30"/>
          <w:szCs w:val="30"/>
        </w:rPr>
        <w:t xml:space="preserve"> выпуск</w:t>
      </w:r>
      <w:r w:rsidR="00D747EA">
        <w:rPr>
          <w:snapToGrid w:val="0"/>
          <w:sz w:val="30"/>
          <w:szCs w:val="30"/>
        </w:rPr>
        <w:t>е</w:t>
      </w:r>
      <w:r w:rsidR="00D72BC1">
        <w:rPr>
          <w:snapToGrid w:val="0"/>
          <w:sz w:val="30"/>
          <w:szCs w:val="30"/>
        </w:rPr>
        <w:t xml:space="preserve"> местн</w:t>
      </w:r>
      <w:r w:rsidR="00D747EA">
        <w:rPr>
          <w:snapToGrid w:val="0"/>
          <w:sz w:val="30"/>
          <w:szCs w:val="30"/>
        </w:rPr>
        <w:t>ой</w:t>
      </w:r>
      <w:r w:rsidR="00D72BC1">
        <w:rPr>
          <w:snapToGrid w:val="0"/>
          <w:sz w:val="30"/>
          <w:szCs w:val="30"/>
        </w:rPr>
        <w:t xml:space="preserve"> газет</w:t>
      </w:r>
      <w:r w:rsidR="00D747EA">
        <w:rPr>
          <w:snapToGrid w:val="0"/>
          <w:sz w:val="30"/>
          <w:szCs w:val="30"/>
        </w:rPr>
        <w:t>ы</w:t>
      </w:r>
      <w:r w:rsidR="00D72BC1">
        <w:rPr>
          <w:snapToGrid w:val="0"/>
          <w:sz w:val="30"/>
          <w:szCs w:val="30"/>
        </w:rPr>
        <w:t xml:space="preserve"> после </w:t>
      </w:r>
      <w:r w:rsidR="00EA219B">
        <w:rPr>
          <w:snapToGrid w:val="0"/>
          <w:sz w:val="30"/>
          <w:szCs w:val="30"/>
        </w:rPr>
        <w:t xml:space="preserve">завершения </w:t>
      </w:r>
      <w:r w:rsidR="005D6C4D">
        <w:rPr>
          <w:snapToGrid w:val="0"/>
          <w:sz w:val="30"/>
          <w:szCs w:val="30"/>
        </w:rPr>
        <w:t xml:space="preserve">Центральной комиссией </w:t>
      </w:r>
      <w:r w:rsidR="00D72BC1">
        <w:rPr>
          <w:snapToGrid w:val="0"/>
          <w:sz w:val="30"/>
          <w:szCs w:val="30"/>
        </w:rPr>
        <w:t>регистрации кандидатов</w:t>
      </w:r>
      <w:r w:rsidR="00EA219B">
        <w:rPr>
          <w:snapToGrid w:val="0"/>
          <w:sz w:val="30"/>
          <w:szCs w:val="30"/>
        </w:rPr>
        <w:t>;</w:t>
      </w:r>
      <w:r>
        <w:rPr>
          <w:snapToGrid w:val="0"/>
          <w:sz w:val="30"/>
          <w:szCs w:val="30"/>
        </w:rPr>
        <w:t xml:space="preserve"> </w:t>
      </w:r>
    </w:p>
    <w:p w14:paraId="50110B57" w14:textId="74BA01D7" w:rsidR="004F7CDB" w:rsidRPr="00C561AB" w:rsidRDefault="00EA219B" w:rsidP="00B365D1">
      <w:pPr>
        <w:ind w:firstLine="709"/>
        <w:jc w:val="both"/>
        <w:rPr>
          <w:snapToGrid w:val="0"/>
          <w:sz w:val="30"/>
          <w:szCs w:val="30"/>
        </w:rPr>
      </w:pPr>
      <w:r w:rsidRPr="00C561AB">
        <w:rPr>
          <w:snapToGrid w:val="0"/>
          <w:sz w:val="30"/>
          <w:szCs w:val="30"/>
        </w:rPr>
        <w:t>3.</w:t>
      </w:r>
      <w:r w:rsidR="00C75A9E">
        <w:rPr>
          <w:snapToGrid w:val="0"/>
          <w:sz w:val="30"/>
          <w:szCs w:val="30"/>
          <w:lang w:val="be-BY"/>
        </w:rPr>
        <w:t>8</w:t>
      </w:r>
      <w:r w:rsidRPr="00C561AB">
        <w:rPr>
          <w:snapToGrid w:val="0"/>
          <w:sz w:val="30"/>
          <w:szCs w:val="30"/>
        </w:rPr>
        <w:t>. </w:t>
      </w:r>
      <w:r w:rsidR="00EC4F52">
        <w:rPr>
          <w:snapToGrid w:val="0"/>
          <w:sz w:val="30"/>
          <w:szCs w:val="30"/>
        </w:rPr>
        <w:t>график</w:t>
      </w:r>
      <w:r w:rsidR="00575379">
        <w:rPr>
          <w:snapToGrid w:val="0"/>
          <w:sz w:val="30"/>
          <w:szCs w:val="30"/>
          <w:lang w:val="be-BY"/>
        </w:rPr>
        <w:t>и</w:t>
      </w:r>
      <w:r w:rsidR="00C561AB" w:rsidRPr="00C561AB">
        <w:rPr>
          <w:sz w:val="30"/>
          <w:szCs w:val="30"/>
        </w:rPr>
        <w:t xml:space="preserve"> выступлений </w:t>
      </w:r>
      <w:r w:rsidR="00246FC3" w:rsidRPr="00C561AB">
        <w:rPr>
          <w:sz w:val="30"/>
          <w:szCs w:val="30"/>
        </w:rPr>
        <w:t xml:space="preserve">кандидатов в </w:t>
      </w:r>
      <w:r w:rsidR="006E672A">
        <w:rPr>
          <w:sz w:val="30"/>
          <w:szCs w:val="30"/>
          <w:lang w:val="be-BY"/>
        </w:rPr>
        <w:t xml:space="preserve">Президенты Республики Беларусь </w:t>
      </w:r>
      <w:r w:rsidR="00246FC3" w:rsidRPr="00C561AB">
        <w:rPr>
          <w:sz w:val="30"/>
          <w:szCs w:val="30"/>
        </w:rPr>
        <w:t xml:space="preserve">по </w:t>
      </w:r>
      <w:r w:rsidR="00246FC3" w:rsidRPr="00C561AB">
        <w:rPr>
          <w:snapToGrid w:val="0"/>
          <w:sz w:val="30"/>
          <w:szCs w:val="30"/>
        </w:rPr>
        <w:t>телевидению и радио</w:t>
      </w:r>
      <w:r w:rsidR="0094740A">
        <w:rPr>
          <w:snapToGrid w:val="0"/>
          <w:sz w:val="30"/>
          <w:szCs w:val="30"/>
        </w:rPr>
        <w:t xml:space="preserve"> </w:t>
      </w:r>
      <w:r w:rsidR="004F7CDB" w:rsidRPr="00C561AB">
        <w:rPr>
          <w:snapToGrid w:val="0"/>
          <w:sz w:val="30"/>
          <w:szCs w:val="30"/>
        </w:rPr>
        <w:t xml:space="preserve">– </w:t>
      </w:r>
      <w:r w:rsidR="00C561AB" w:rsidRPr="00C561AB">
        <w:rPr>
          <w:snapToGrid w:val="0"/>
          <w:sz w:val="30"/>
          <w:szCs w:val="30"/>
        </w:rPr>
        <w:t xml:space="preserve">в </w:t>
      </w:r>
      <w:r w:rsidR="00EC4F52">
        <w:rPr>
          <w:snapToGrid w:val="0"/>
          <w:sz w:val="30"/>
          <w:szCs w:val="30"/>
        </w:rPr>
        <w:t>ближайшем выпуске</w:t>
      </w:r>
      <w:r w:rsidR="00C561AB" w:rsidRPr="00C561AB">
        <w:rPr>
          <w:snapToGrid w:val="0"/>
          <w:sz w:val="30"/>
          <w:szCs w:val="30"/>
        </w:rPr>
        <w:t xml:space="preserve"> местной газеты </w:t>
      </w:r>
      <w:r w:rsidR="00C561AB" w:rsidRPr="00C561AB">
        <w:rPr>
          <w:snapToGrid w:val="0"/>
          <w:sz w:val="30"/>
          <w:szCs w:val="30"/>
        </w:rPr>
        <w:lastRenderedPageBreak/>
        <w:t xml:space="preserve">после </w:t>
      </w:r>
      <w:r w:rsidR="00B55A44">
        <w:rPr>
          <w:snapToGrid w:val="0"/>
          <w:sz w:val="30"/>
          <w:szCs w:val="30"/>
          <w:lang w:val="be-BY"/>
        </w:rPr>
        <w:t>утверждения графиков распределения</w:t>
      </w:r>
      <w:r w:rsidR="00E03D39">
        <w:rPr>
          <w:snapToGrid w:val="0"/>
          <w:sz w:val="30"/>
          <w:szCs w:val="30"/>
          <w:lang w:val="be-BY"/>
        </w:rPr>
        <w:t xml:space="preserve"> эфирного времени </w:t>
      </w:r>
      <w:r w:rsidR="005D6C4D">
        <w:rPr>
          <w:snapToGrid w:val="0"/>
          <w:sz w:val="30"/>
          <w:szCs w:val="30"/>
          <w:lang w:val="be-BY"/>
        </w:rPr>
        <w:t xml:space="preserve">Центральной </w:t>
      </w:r>
      <w:r w:rsidR="00187C98" w:rsidRPr="00C561AB">
        <w:rPr>
          <w:snapToGrid w:val="0"/>
          <w:sz w:val="30"/>
          <w:szCs w:val="30"/>
        </w:rPr>
        <w:t>комиссией</w:t>
      </w:r>
      <w:r w:rsidR="004F7CDB" w:rsidRPr="00C561AB">
        <w:rPr>
          <w:snapToGrid w:val="0"/>
          <w:sz w:val="30"/>
          <w:szCs w:val="30"/>
        </w:rPr>
        <w:t>;</w:t>
      </w:r>
      <w:r w:rsidR="00187C98">
        <w:rPr>
          <w:snapToGrid w:val="0"/>
          <w:sz w:val="30"/>
          <w:szCs w:val="30"/>
        </w:rPr>
        <w:t xml:space="preserve"> </w:t>
      </w:r>
    </w:p>
    <w:p w14:paraId="44EC8B8E" w14:textId="4DD89679" w:rsidR="00B83D92" w:rsidRDefault="00EA219B" w:rsidP="00B365D1">
      <w:pPr>
        <w:ind w:firstLine="709"/>
        <w:jc w:val="both"/>
        <w:rPr>
          <w:snapToGrid w:val="0"/>
          <w:sz w:val="30"/>
          <w:szCs w:val="30"/>
          <w:lang w:val="be-BY"/>
        </w:rPr>
      </w:pPr>
      <w:r>
        <w:rPr>
          <w:snapToGrid w:val="0"/>
          <w:sz w:val="30"/>
          <w:szCs w:val="30"/>
        </w:rPr>
        <w:t>3.</w:t>
      </w:r>
      <w:r w:rsidR="00C75A9E">
        <w:rPr>
          <w:snapToGrid w:val="0"/>
          <w:sz w:val="30"/>
          <w:szCs w:val="30"/>
          <w:lang w:val="be-BY"/>
        </w:rPr>
        <w:t>9</w:t>
      </w:r>
      <w:r>
        <w:rPr>
          <w:snapToGrid w:val="0"/>
          <w:sz w:val="30"/>
          <w:szCs w:val="30"/>
        </w:rPr>
        <w:t>. </w:t>
      </w:r>
      <w:r w:rsidR="00B83D92">
        <w:rPr>
          <w:snapToGrid w:val="0"/>
          <w:sz w:val="30"/>
          <w:szCs w:val="30"/>
          <w:lang w:val="be-BY"/>
        </w:rPr>
        <w:t xml:space="preserve">информация об </w:t>
      </w:r>
      <w:r w:rsidR="00EC4F52">
        <w:rPr>
          <w:snapToGrid w:val="0"/>
          <w:sz w:val="30"/>
          <w:szCs w:val="30"/>
        </w:rPr>
        <w:t>итог</w:t>
      </w:r>
      <w:r w:rsidR="00B83D92">
        <w:rPr>
          <w:snapToGrid w:val="0"/>
          <w:sz w:val="30"/>
          <w:szCs w:val="30"/>
          <w:lang w:val="be-BY"/>
        </w:rPr>
        <w:t>ах</w:t>
      </w:r>
      <w:r w:rsidR="00EC4F52">
        <w:rPr>
          <w:snapToGrid w:val="0"/>
          <w:sz w:val="30"/>
          <w:szCs w:val="30"/>
        </w:rPr>
        <w:t xml:space="preserve"> выборов </w:t>
      </w:r>
      <w:r w:rsidR="00B83D92">
        <w:rPr>
          <w:snapToGrid w:val="0"/>
          <w:sz w:val="30"/>
          <w:szCs w:val="30"/>
          <w:lang w:val="be-BY"/>
        </w:rPr>
        <w:t xml:space="preserve">Президента Республики </w:t>
      </w:r>
      <w:r w:rsidR="00345102">
        <w:rPr>
          <w:snapToGrid w:val="0"/>
          <w:sz w:val="30"/>
          <w:szCs w:val="30"/>
          <w:lang w:val="be-BY"/>
        </w:rPr>
        <w:br/>
      </w:r>
      <w:r w:rsidR="00B83D92">
        <w:rPr>
          <w:snapToGrid w:val="0"/>
          <w:sz w:val="30"/>
          <w:szCs w:val="30"/>
          <w:lang w:val="be-BY"/>
        </w:rPr>
        <w:t xml:space="preserve">Беларусь – </w:t>
      </w:r>
      <w:r w:rsidR="009F3621">
        <w:rPr>
          <w:snapToGrid w:val="0"/>
          <w:sz w:val="30"/>
          <w:szCs w:val="30"/>
          <w:lang w:val="be-BY"/>
        </w:rPr>
        <w:t xml:space="preserve">в ближайшем выпуске местной газеты </w:t>
      </w:r>
      <w:r w:rsidR="00B83D92">
        <w:rPr>
          <w:snapToGrid w:val="0"/>
          <w:sz w:val="30"/>
          <w:szCs w:val="30"/>
          <w:lang w:val="be-BY"/>
        </w:rPr>
        <w:t>после обнародования (опубликования) сообщения Центральной комиссии об итогах выборов.</w:t>
      </w:r>
    </w:p>
    <w:p w14:paraId="4C9FB32D" w14:textId="7CD6ABA9" w:rsidR="0071600B" w:rsidRPr="00612A3B" w:rsidRDefault="000A7D36" w:rsidP="0071600B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4</w:t>
      </w:r>
      <w:r w:rsidR="0071600B" w:rsidRPr="00612A3B">
        <w:rPr>
          <w:snapToGrid w:val="0"/>
          <w:sz w:val="30"/>
          <w:szCs w:val="30"/>
        </w:rPr>
        <w:t xml:space="preserve">. Дополнительная информация по вопросам подготовки </w:t>
      </w:r>
      <w:r w:rsidR="0071600B" w:rsidRPr="00612A3B">
        <w:rPr>
          <w:snapToGrid w:val="0"/>
          <w:sz w:val="30"/>
          <w:szCs w:val="30"/>
        </w:rPr>
        <w:br/>
        <w:t>и проведения выборов</w:t>
      </w:r>
      <w:r w:rsidR="00000D6E">
        <w:rPr>
          <w:snapToGrid w:val="0"/>
          <w:sz w:val="30"/>
          <w:szCs w:val="30"/>
          <w:lang w:val="be-BY"/>
        </w:rPr>
        <w:t xml:space="preserve"> Президента Республики Беларусь </w:t>
      </w:r>
      <w:r w:rsidR="0071600B" w:rsidRPr="00612A3B">
        <w:rPr>
          <w:snapToGrid w:val="0"/>
          <w:sz w:val="30"/>
          <w:szCs w:val="30"/>
        </w:rPr>
        <w:t xml:space="preserve">публикуется </w:t>
      </w:r>
      <w:r w:rsidR="00345102">
        <w:rPr>
          <w:snapToGrid w:val="0"/>
          <w:sz w:val="30"/>
          <w:szCs w:val="30"/>
        </w:rPr>
        <w:br/>
      </w:r>
      <w:r w:rsidR="0071600B" w:rsidRPr="00612A3B">
        <w:rPr>
          <w:snapToGrid w:val="0"/>
          <w:sz w:val="30"/>
          <w:szCs w:val="30"/>
        </w:rPr>
        <w:t xml:space="preserve">в местных газетах и размещается на интернет-сайтах </w:t>
      </w:r>
      <w:r w:rsidR="003220E2">
        <w:rPr>
          <w:snapToGrid w:val="0"/>
          <w:sz w:val="30"/>
          <w:szCs w:val="30"/>
        </w:rPr>
        <w:t xml:space="preserve">по усмотрению </w:t>
      </w:r>
      <w:r w:rsidR="002508BE" w:rsidRPr="00612A3B">
        <w:rPr>
          <w:snapToGrid w:val="0"/>
          <w:sz w:val="30"/>
          <w:szCs w:val="30"/>
        </w:rPr>
        <w:t>местных исполнительных и распорядительных органов</w:t>
      </w:r>
      <w:r w:rsidR="002508BE">
        <w:rPr>
          <w:snapToGrid w:val="0"/>
          <w:sz w:val="30"/>
          <w:szCs w:val="30"/>
        </w:rPr>
        <w:t xml:space="preserve"> и комиссий</w:t>
      </w:r>
      <w:r w:rsidR="000D4DF0">
        <w:rPr>
          <w:snapToGrid w:val="0"/>
          <w:sz w:val="30"/>
          <w:szCs w:val="30"/>
          <w:lang w:val="be-BY"/>
        </w:rPr>
        <w:t xml:space="preserve">, </w:t>
      </w:r>
      <w:r w:rsidR="00345102">
        <w:rPr>
          <w:snapToGrid w:val="0"/>
          <w:sz w:val="30"/>
          <w:szCs w:val="30"/>
          <w:lang w:val="be-BY"/>
        </w:rPr>
        <w:br/>
      </w:r>
      <w:r w:rsidR="000D4DF0">
        <w:rPr>
          <w:snapToGrid w:val="0"/>
          <w:sz w:val="30"/>
          <w:szCs w:val="30"/>
          <w:lang w:val="be-BY"/>
        </w:rPr>
        <w:t>по предложению Центральной комиссии</w:t>
      </w:r>
      <w:r w:rsidR="002508BE" w:rsidRPr="00612A3B">
        <w:rPr>
          <w:snapToGrid w:val="0"/>
          <w:sz w:val="30"/>
          <w:szCs w:val="30"/>
        </w:rPr>
        <w:t xml:space="preserve"> </w:t>
      </w:r>
      <w:r w:rsidR="0071600B" w:rsidRPr="00612A3B">
        <w:rPr>
          <w:snapToGrid w:val="0"/>
          <w:sz w:val="30"/>
          <w:szCs w:val="30"/>
        </w:rPr>
        <w:t>в соответствии с требованиями законодательства.</w:t>
      </w:r>
      <w:r w:rsidR="0070769E">
        <w:rPr>
          <w:snapToGrid w:val="0"/>
          <w:sz w:val="30"/>
          <w:szCs w:val="30"/>
        </w:rPr>
        <w:t xml:space="preserve">  </w:t>
      </w:r>
    </w:p>
    <w:p w14:paraId="25A99932" w14:textId="12B67F4B" w:rsidR="0071600B" w:rsidRPr="00612A3B" w:rsidRDefault="000A7D36" w:rsidP="0071600B">
      <w:pPr>
        <w:ind w:firstLine="709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5</w:t>
      </w:r>
      <w:r w:rsidR="0071600B" w:rsidRPr="00612A3B">
        <w:rPr>
          <w:snapToGrid w:val="0"/>
          <w:sz w:val="30"/>
          <w:szCs w:val="30"/>
        </w:rPr>
        <w:t>. </w:t>
      </w:r>
      <w:r w:rsidR="003B0FB0">
        <w:rPr>
          <w:snapToGrid w:val="0"/>
          <w:sz w:val="30"/>
          <w:szCs w:val="30"/>
        </w:rPr>
        <w:t>М</w:t>
      </w:r>
      <w:r w:rsidR="0071600B" w:rsidRPr="00612A3B">
        <w:rPr>
          <w:snapToGrid w:val="0"/>
          <w:sz w:val="30"/>
          <w:szCs w:val="30"/>
        </w:rPr>
        <w:t>естны</w:t>
      </w:r>
      <w:r w:rsidR="0071600B">
        <w:rPr>
          <w:snapToGrid w:val="0"/>
          <w:sz w:val="30"/>
          <w:szCs w:val="30"/>
        </w:rPr>
        <w:t>е</w:t>
      </w:r>
      <w:r w:rsidR="0071600B" w:rsidRPr="00612A3B">
        <w:rPr>
          <w:snapToGrid w:val="0"/>
          <w:sz w:val="30"/>
          <w:szCs w:val="30"/>
        </w:rPr>
        <w:t xml:space="preserve"> исполнительны</w:t>
      </w:r>
      <w:r w:rsidR="0071600B">
        <w:rPr>
          <w:snapToGrid w:val="0"/>
          <w:sz w:val="30"/>
          <w:szCs w:val="30"/>
        </w:rPr>
        <w:t>е</w:t>
      </w:r>
      <w:r w:rsidR="0071600B" w:rsidRPr="00612A3B">
        <w:rPr>
          <w:snapToGrid w:val="0"/>
          <w:sz w:val="30"/>
          <w:szCs w:val="30"/>
        </w:rPr>
        <w:t xml:space="preserve"> и распорядительны</w:t>
      </w:r>
      <w:r w:rsidR="0071600B">
        <w:rPr>
          <w:snapToGrid w:val="0"/>
          <w:sz w:val="30"/>
          <w:szCs w:val="30"/>
        </w:rPr>
        <w:t>е</w:t>
      </w:r>
      <w:r w:rsidR="0071600B" w:rsidRPr="00612A3B">
        <w:rPr>
          <w:snapToGrid w:val="0"/>
          <w:sz w:val="30"/>
          <w:szCs w:val="30"/>
        </w:rPr>
        <w:t xml:space="preserve"> орган</w:t>
      </w:r>
      <w:r w:rsidR="0071600B">
        <w:rPr>
          <w:snapToGrid w:val="0"/>
          <w:sz w:val="30"/>
          <w:szCs w:val="30"/>
        </w:rPr>
        <w:t>ы</w:t>
      </w:r>
      <w:r w:rsidR="009277C3">
        <w:rPr>
          <w:snapToGrid w:val="0"/>
          <w:sz w:val="30"/>
          <w:szCs w:val="30"/>
        </w:rPr>
        <w:t xml:space="preserve"> </w:t>
      </w:r>
      <w:r w:rsidR="0071600B">
        <w:rPr>
          <w:snapToGrid w:val="0"/>
          <w:sz w:val="30"/>
          <w:szCs w:val="30"/>
        </w:rPr>
        <w:t>обеспечивают взаимодействие</w:t>
      </w:r>
      <w:r w:rsidR="009277C3">
        <w:rPr>
          <w:snapToGrid w:val="0"/>
          <w:sz w:val="30"/>
          <w:szCs w:val="30"/>
        </w:rPr>
        <w:t xml:space="preserve"> </w:t>
      </w:r>
      <w:r w:rsidR="0071600B" w:rsidRPr="00612A3B">
        <w:rPr>
          <w:snapToGrid w:val="0"/>
          <w:sz w:val="30"/>
          <w:szCs w:val="30"/>
        </w:rPr>
        <w:t>комиссий</w:t>
      </w:r>
      <w:r w:rsidR="0071600B">
        <w:rPr>
          <w:snapToGrid w:val="0"/>
          <w:sz w:val="30"/>
          <w:szCs w:val="30"/>
        </w:rPr>
        <w:t>, редакций</w:t>
      </w:r>
      <w:r w:rsidR="0071600B" w:rsidRPr="00612A3B">
        <w:rPr>
          <w:snapToGrid w:val="0"/>
          <w:sz w:val="30"/>
          <w:szCs w:val="30"/>
        </w:rPr>
        <w:t xml:space="preserve"> местн</w:t>
      </w:r>
      <w:r w:rsidR="0071600B">
        <w:rPr>
          <w:snapToGrid w:val="0"/>
          <w:sz w:val="30"/>
          <w:szCs w:val="30"/>
        </w:rPr>
        <w:t>ых</w:t>
      </w:r>
      <w:r w:rsidR="0071600B" w:rsidRPr="00612A3B">
        <w:rPr>
          <w:snapToGrid w:val="0"/>
          <w:sz w:val="30"/>
          <w:szCs w:val="30"/>
        </w:rPr>
        <w:t xml:space="preserve"> газет</w:t>
      </w:r>
      <w:r w:rsidR="00234272">
        <w:rPr>
          <w:snapToGrid w:val="0"/>
          <w:sz w:val="30"/>
          <w:szCs w:val="30"/>
        </w:rPr>
        <w:t>,</w:t>
      </w:r>
      <w:r w:rsidR="0071600B" w:rsidRPr="00612A3B">
        <w:rPr>
          <w:snapToGrid w:val="0"/>
          <w:sz w:val="30"/>
          <w:szCs w:val="30"/>
        </w:rPr>
        <w:t xml:space="preserve"> администратор</w:t>
      </w:r>
      <w:r w:rsidR="0071600B">
        <w:rPr>
          <w:snapToGrid w:val="0"/>
          <w:sz w:val="30"/>
          <w:szCs w:val="30"/>
        </w:rPr>
        <w:t>ов интернет-сайтов</w:t>
      </w:r>
      <w:r w:rsidR="009277C3">
        <w:rPr>
          <w:snapToGrid w:val="0"/>
          <w:sz w:val="30"/>
          <w:szCs w:val="30"/>
        </w:rPr>
        <w:t xml:space="preserve"> </w:t>
      </w:r>
      <w:r w:rsidR="003B0FB0">
        <w:rPr>
          <w:snapToGrid w:val="0"/>
          <w:sz w:val="30"/>
          <w:szCs w:val="30"/>
        </w:rPr>
        <w:t xml:space="preserve">с целью </w:t>
      </w:r>
      <w:r w:rsidR="003B0FB0" w:rsidRPr="00612A3B">
        <w:rPr>
          <w:snapToGrid w:val="0"/>
          <w:sz w:val="30"/>
          <w:szCs w:val="30"/>
        </w:rPr>
        <w:t>своевременно</w:t>
      </w:r>
      <w:r w:rsidR="003B0FB0">
        <w:rPr>
          <w:snapToGrid w:val="0"/>
          <w:sz w:val="30"/>
          <w:szCs w:val="30"/>
        </w:rPr>
        <w:t>го</w:t>
      </w:r>
      <w:r w:rsidR="003B0FB0" w:rsidRPr="00612A3B">
        <w:rPr>
          <w:snapToGrid w:val="0"/>
          <w:sz w:val="30"/>
          <w:szCs w:val="30"/>
        </w:rPr>
        <w:t xml:space="preserve"> опубликовани</w:t>
      </w:r>
      <w:r w:rsidR="003B0FB0">
        <w:rPr>
          <w:snapToGrid w:val="0"/>
          <w:sz w:val="30"/>
          <w:szCs w:val="30"/>
        </w:rPr>
        <w:t>я и размещения</w:t>
      </w:r>
      <w:r w:rsidR="003B0FB0" w:rsidRPr="00612A3B">
        <w:rPr>
          <w:snapToGrid w:val="0"/>
          <w:sz w:val="30"/>
          <w:szCs w:val="30"/>
        </w:rPr>
        <w:t xml:space="preserve"> информации о подготовке и проведении выборов</w:t>
      </w:r>
      <w:r w:rsidR="001B4131">
        <w:rPr>
          <w:snapToGrid w:val="0"/>
          <w:sz w:val="30"/>
          <w:szCs w:val="30"/>
          <w:lang w:val="be-BY"/>
        </w:rPr>
        <w:t xml:space="preserve"> Президента Республики Беларусь</w:t>
      </w:r>
      <w:r w:rsidR="00234272">
        <w:rPr>
          <w:snapToGrid w:val="0"/>
          <w:sz w:val="30"/>
          <w:szCs w:val="30"/>
        </w:rPr>
        <w:t>, а также</w:t>
      </w:r>
      <w:r w:rsidR="003B0FB0" w:rsidRPr="00612A3B">
        <w:rPr>
          <w:snapToGrid w:val="0"/>
          <w:sz w:val="30"/>
          <w:szCs w:val="30"/>
        </w:rPr>
        <w:t xml:space="preserve"> </w:t>
      </w:r>
      <w:r w:rsidR="0071600B">
        <w:rPr>
          <w:snapToGrid w:val="0"/>
          <w:sz w:val="30"/>
          <w:szCs w:val="30"/>
        </w:rPr>
        <w:t xml:space="preserve">осуществляют </w:t>
      </w:r>
      <w:r w:rsidR="0071600B" w:rsidRPr="00612A3B">
        <w:rPr>
          <w:snapToGrid w:val="0"/>
          <w:sz w:val="30"/>
          <w:szCs w:val="30"/>
        </w:rPr>
        <w:t>контроль за соблюдением установленного порядка информирования</w:t>
      </w:r>
      <w:r w:rsidR="00BA30E2">
        <w:rPr>
          <w:snapToGrid w:val="0"/>
          <w:sz w:val="30"/>
          <w:szCs w:val="30"/>
        </w:rPr>
        <w:t xml:space="preserve"> граждан</w:t>
      </w:r>
      <w:r w:rsidR="0071600B" w:rsidRPr="00612A3B">
        <w:rPr>
          <w:snapToGrid w:val="0"/>
          <w:sz w:val="30"/>
          <w:szCs w:val="30"/>
        </w:rPr>
        <w:t>.</w:t>
      </w:r>
    </w:p>
    <w:p w14:paraId="7666D074" w14:textId="77777777" w:rsidR="003B0FB0" w:rsidRDefault="003B0FB0" w:rsidP="00100AB8">
      <w:pPr>
        <w:spacing w:line="360" w:lineRule="auto"/>
        <w:ind w:firstLine="709"/>
        <w:jc w:val="both"/>
        <w:rPr>
          <w:snapToGrid w:val="0"/>
          <w:sz w:val="30"/>
          <w:szCs w:val="30"/>
        </w:rPr>
      </w:pPr>
    </w:p>
    <w:p w14:paraId="69F066D1" w14:textId="77777777" w:rsidR="00345102" w:rsidRPr="0098103C" w:rsidRDefault="00345102" w:rsidP="00345102">
      <w:pPr>
        <w:tabs>
          <w:tab w:val="left" w:pos="6804"/>
        </w:tabs>
        <w:rPr>
          <w:snapToGrid w:val="0"/>
          <w:sz w:val="30"/>
          <w:szCs w:val="30"/>
        </w:rPr>
      </w:pPr>
      <w:r w:rsidRPr="0098103C">
        <w:rPr>
          <w:snapToGrid w:val="0"/>
          <w:sz w:val="30"/>
          <w:szCs w:val="30"/>
        </w:rPr>
        <w:t>Председатель комиссии</w:t>
      </w:r>
      <w:r w:rsidRPr="0098103C">
        <w:rPr>
          <w:snapToGrid w:val="0"/>
          <w:sz w:val="30"/>
          <w:szCs w:val="30"/>
        </w:rPr>
        <w:tab/>
      </w:r>
      <w:proofErr w:type="spellStart"/>
      <w:r w:rsidRPr="0098103C">
        <w:rPr>
          <w:snapToGrid w:val="0"/>
          <w:sz w:val="30"/>
          <w:szCs w:val="30"/>
        </w:rPr>
        <w:t>И.В.Карпенко</w:t>
      </w:r>
      <w:proofErr w:type="spellEnd"/>
    </w:p>
    <w:p w14:paraId="46A557BC" w14:textId="77777777" w:rsidR="00345102" w:rsidRPr="0098103C" w:rsidRDefault="00345102" w:rsidP="00345102">
      <w:pPr>
        <w:tabs>
          <w:tab w:val="left" w:pos="6804"/>
        </w:tabs>
        <w:spacing w:line="360" w:lineRule="auto"/>
        <w:rPr>
          <w:snapToGrid w:val="0"/>
          <w:sz w:val="30"/>
          <w:szCs w:val="30"/>
        </w:rPr>
      </w:pPr>
    </w:p>
    <w:p w14:paraId="5023B225" w14:textId="77777777" w:rsidR="00345102" w:rsidRDefault="00345102" w:rsidP="00345102">
      <w:pPr>
        <w:tabs>
          <w:tab w:val="left" w:pos="6804"/>
        </w:tabs>
        <w:rPr>
          <w:snapToGrid w:val="0"/>
          <w:sz w:val="30"/>
          <w:szCs w:val="30"/>
        </w:rPr>
      </w:pPr>
      <w:r w:rsidRPr="0098103C">
        <w:rPr>
          <w:snapToGrid w:val="0"/>
          <w:sz w:val="30"/>
          <w:szCs w:val="30"/>
        </w:rPr>
        <w:t>Секретарь комиссии</w:t>
      </w:r>
      <w:r w:rsidRPr="0098103C">
        <w:rPr>
          <w:snapToGrid w:val="0"/>
          <w:sz w:val="30"/>
          <w:szCs w:val="30"/>
        </w:rPr>
        <w:tab/>
      </w:r>
      <w:proofErr w:type="spellStart"/>
      <w:r w:rsidRPr="0098103C">
        <w:rPr>
          <w:snapToGrid w:val="0"/>
          <w:sz w:val="30"/>
          <w:szCs w:val="30"/>
        </w:rPr>
        <w:t>Е.А.Балдовская</w:t>
      </w:r>
      <w:proofErr w:type="spellEnd"/>
    </w:p>
    <w:p w14:paraId="7D3D15D0" w14:textId="77777777" w:rsidR="00BA30E2" w:rsidRDefault="00BA30E2" w:rsidP="00100AB8">
      <w:pPr>
        <w:spacing w:line="360" w:lineRule="auto"/>
        <w:ind w:firstLine="709"/>
        <w:jc w:val="both"/>
        <w:rPr>
          <w:snapToGrid w:val="0"/>
          <w:sz w:val="30"/>
          <w:szCs w:val="30"/>
        </w:rPr>
        <w:sectPr w:rsidR="00BA30E2" w:rsidSect="0089093C">
          <w:headerReference w:type="even" r:id="rId8"/>
          <w:headerReference w:type="default" r:id="rId9"/>
          <w:footnotePr>
            <w:numFmt w:val="chicago"/>
          </w:footnotePr>
          <w:pgSz w:w="11906" w:h="16838" w:code="9"/>
          <w:pgMar w:top="1134" w:right="567" w:bottom="1134" w:left="1701" w:header="624" w:footer="624" w:gutter="0"/>
          <w:cols w:space="720"/>
          <w:titlePg/>
          <w:docGrid w:linePitch="272"/>
        </w:sectPr>
      </w:pPr>
    </w:p>
    <w:p w14:paraId="2B7AD7C8" w14:textId="77777777" w:rsidR="00BA30E2" w:rsidRDefault="00BA30E2" w:rsidP="003348F7">
      <w:pPr>
        <w:ind w:firstLine="709"/>
        <w:jc w:val="both"/>
        <w:rPr>
          <w:snapToGrid w:val="0"/>
          <w:sz w:val="30"/>
          <w:szCs w:val="30"/>
        </w:rPr>
      </w:pPr>
    </w:p>
    <w:p w14:paraId="22B4DA04" w14:textId="77777777" w:rsidR="005F1478" w:rsidRPr="00612A3B" w:rsidRDefault="005F1478" w:rsidP="001D1AEC">
      <w:pPr>
        <w:tabs>
          <w:tab w:val="left" w:pos="6804"/>
        </w:tabs>
        <w:spacing w:line="280" w:lineRule="exact"/>
        <w:ind w:left="5103"/>
        <w:jc w:val="both"/>
        <w:rPr>
          <w:snapToGrid w:val="0"/>
          <w:sz w:val="30"/>
          <w:szCs w:val="30"/>
        </w:rPr>
      </w:pPr>
      <w:r w:rsidRPr="00612A3B">
        <w:rPr>
          <w:snapToGrid w:val="0"/>
          <w:sz w:val="30"/>
          <w:szCs w:val="30"/>
        </w:rPr>
        <w:t>Приложение 1</w:t>
      </w:r>
    </w:p>
    <w:p w14:paraId="0F1C9470" w14:textId="76CD9D0C" w:rsidR="005F1478" w:rsidRPr="00612A3B" w:rsidRDefault="005F1478" w:rsidP="009F3621">
      <w:pPr>
        <w:tabs>
          <w:tab w:val="left" w:pos="6804"/>
        </w:tabs>
        <w:spacing w:line="280" w:lineRule="exact"/>
        <w:ind w:left="5103"/>
        <w:rPr>
          <w:snapToGrid w:val="0"/>
          <w:sz w:val="30"/>
          <w:szCs w:val="30"/>
        </w:rPr>
      </w:pPr>
      <w:r w:rsidRPr="00612A3B">
        <w:rPr>
          <w:snapToGrid w:val="0"/>
          <w:sz w:val="30"/>
          <w:szCs w:val="30"/>
        </w:rPr>
        <w:t xml:space="preserve">к постановлению Центральной </w:t>
      </w:r>
      <w:r w:rsidR="00A92470">
        <w:rPr>
          <w:snapToGrid w:val="0"/>
          <w:sz w:val="30"/>
          <w:szCs w:val="30"/>
        </w:rPr>
        <w:t xml:space="preserve">избирательной </w:t>
      </w:r>
      <w:r w:rsidRPr="00612A3B">
        <w:rPr>
          <w:snapToGrid w:val="0"/>
          <w:sz w:val="30"/>
          <w:szCs w:val="30"/>
        </w:rPr>
        <w:t xml:space="preserve">комиссии Республики Беларусь </w:t>
      </w:r>
    </w:p>
    <w:p w14:paraId="56773D04" w14:textId="2C319E66" w:rsidR="005F1478" w:rsidRPr="005342EE" w:rsidRDefault="00907E7F" w:rsidP="009F3621">
      <w:pPr>
        <w:tabs>
          <w:tab w:val="left" w:pos="6804"/>
        </w:tabs>
        <w:spacing w:line="280" w:lineRule="exact"/>
        <w:ind w:left="5103"/>
        <w:rPr>
          <w:snapToGrid w:val="0"/>
          <w:sz w:val="30"/>
          <w:szCs w:val="30"/>
        </w:rPr>
      </w:pPr>
      <w:r w:rsidRPr="00907E7F">
        <w:rPr>
          <w:sz w:val="30"/>
          <w:szCs w:val="30"/>
        </w:rPr>
        <w:t>24</w:t>
      </w:r>
      <w:r w:rsidR="00EA6FA9" w:rsidRPr="00907E7F">
        <w:rPr>
          <w:sz w:val="30"/>
          <w:szCs w:val="30"/>
        </w:rPr>
        <w:t>.1</w:t>
      </w:r>
      <w:r w:rsidRPr="00907E7F">
        <w:rPr>
          <w:sz w:val="30"/>
          <w:szCs w:val="30"/>
        </w:rPr>
        <w:t>0</w:t>
      </w:r>
      <w:r w:rsidR="00EA6FA9" w:rsidRPr="00907E7F">
        <w:rPr>
          <w:sz w:val="30"/>
          <w:szCs w:val="30"/>
        </w:rPr>
        <w:t xml:space="preserve">.2024 </w:t>
      </w:r>
      <w:r w:rsidR="005F1478" w:rsidRPr="00612A3B">
        <w:rPr>
          <w:snapToGrid w:val="0"/>
          <w:sz w:val="30"/>
          <w:szCs w:val="30"/>
        </w:rPr>
        <w:t>№ </w:t>
      </w:r>
      <w:r w:rsidR="00D353DB">
        <w:rPr>
          <w:snapToGrid w:val="0"/>
          <w:sz w:val="30"/>
          <w:szCs w:val="30"/>
        </w:rPr>
        <w:t>7</w:t>
      </w:r>
      <w:r w:rsidR="00187A38" w:rsidRPr="005342EE">
        <w:rPr>
          <w:snapToGrid w:val="0"/>
          <w:sz w:val="30"/>
          <w:szCs w:val="30"/>
        </w:rPr>
        <w:t>5</w:t>
      </w:r>
    </w:p>
    <w:p w14:paraId="376CA25D" w14:textId="77777777" w:rsidR="005F1478" w:rsidRPr="00612A3B" w:rsidRDefault="005F1478" w:rsidP="005F1478">
      <w:pPr>
        <w:tabs>
          <w:tab w:val="left" w:pos="6804"/>
        </w:tabs>
        <w:spacing w:line="280" w:lineRule="exact"/>
        <w:ind w:left="4536"/>
        <w:rPr>
          <w:snapToGrid w:val="0"/>
          <w:sz w:val="30"/>
          <w:szCs w:val="30"/>
        </w:rPr>
      </w:pPr>
    </w:p>
    <w:p w14:paraId="5D9D9071" w14:textId="77777777" w:rsidR="005F1478" w:rsidRPr="00612A3B" w:rsidRDefault="005F1478" w:rsidP="005F1478">
      <w:pPr>
        <w:tabs>
          <w:tab w:val="left" w:pos="6804"/>
        </w:tabs>
        <w:spacing w:line="280" w:lineRule="exact"/>
        <w:ind w:left="4536"/>
        <w:rPr>
          <w:snapToGrid w:val="0"/>
          <w:sz w:val="30"/>
          <w:szCs w:val="30"/>
        </w:rPr>
      </w:pPr>
    </w:p>
    <w:p w14:paraId="00BB23E9" w14:textId="77777777" w:rsidR="005F1478" w:rsidRPr="00AB0BF7" w:rsidRDefault="005F1478" w:rsidP="005F1478">
      <w:pPr>
        <w:tabs>
          <w:tab w:val="left" w:pos="6804"/>
        </w:tabs>
        <w:jc w:val="center"/>
        <w:rPr>
          <w:snapToGrid w:val="0"/>
          <w:color w:val="000000" w:themeColor="text1"/>
          <w:sz w:val="30"/>
          <w:szCs w:val="30"/>
        </w:rPr>
      </w:pPr>
    </w:p>
    <w:p w14:paraId="265D417E" w14:textId="77777777" w:rsidR="001F441A" w:rsidRPr="00AB0BF7" w:rsidRDefault="001F441A" w:rsidP="00AA169B">
      <w:pPr>
        <w:tabs>
          <w:tab w:val="left" w:pos="6804"/>
        </w:tabs>
        <w:spacing w:line="280" w:lineRule="exact"/>
        <w:jc w:val="center"/>
        <w:rPr>
          <w:color w:val="000000" w:themeColor="text1"/>
          <w:sz w:val="30"/>
          <w:szCs w:val="30"/>
        </w:rPr>
      </w:pPr>
    </w:p>
    <w:p w14:paraId="62A639D1" w14:textId="19DAEA21" w:rsidR="005F1478" w:rsidRPr="00AB0BF7" w:rsidRDefault="00246FC3" w:rsidP="00BA30E2">
      <w:pPr>
        <w:tabs>
          <w:tab w:val="left" w:pos="6804"/>
        </w:tabs>
        <w:spacing w:line="280" w:lineRule="exact"/>
        <w:jc w:val="center"/>
        <w:rPr>
          <w:color w:val="000000" w:themeColor="text1"/>
          <w:sz w:val="30"/>
          <w:szCs w:val="30"/>
        </w:rPr>
      </w:pPr>
      <w:r w:rsidRPr="00AB0BF7">
        <w:rPr>
          <w:color w:val="000000" w:themeColor="text1"/>
          <w:sz w:val="30"/>
          <w:szCs w:val="30"/>
        </w:rPr>
        <w:t>Б</w:t>
      </w:r>
      <w:r w:rsidR="005F1478" w:rsidRPr="00AB0BF7">
        <w:rPr>
          <w:color w:val="000000" w:themeColor="text1"/>
          <w:sz w:val="30"/>
          <w:szCs w:val="30"/>
        </w:rPr>
        <w:t>аннер рубрики «Выб</w:t>
      </w:r>
      <w:r w:rsidR="00C6028C" w:rsidRPr="00AB0BF7">
        <w:rPr>
          <w:color w:val="000000" w:themeColor="text1"/>
          <w:sz w:val="30"/>
          <w:szCs w:val="30"/>
        </w:rPr>
        <w:t>о</w:t>
      </w:r>
      <w:r w:rsidR="005F1478" w:rsidRPr="00AB0BF7">
        <w:rPr>
          <w:color w:val="000000" w:themeColor="text1"/>
          <w:sz w:val="30"/>
          <w:szCs w:val="30"/>
        </w:rPr>
        <w:t xml:space="preserve">ры </w:t>
      </w:r>
      <w:r w:rsidR="00EA6FA9" w:rsidRPr="00AB0BF7">
        <w:rPr>
          <w:color w:val="000000" w:themeColor="text1"/>
          <w:sz w:val="30"/>
          <w:szCs w:val="30"/>
        </w:rPr>
        <w:t>Президента</w:t>
      </w:r>
      <w:r w:rsidR="00AB0BF7" w:rsidRPr="00AB0BF7">
        <w:rPr>
          <w:color w:val="000000" w:themeColor="text1"/>
          <w:sz w:val="30"/>
          <w:szCs w:val="30"/>
        </w:rPr>
        <w:t xml:space="preserve"> Республики Беларусь</w:t>
      </w:r>
      <w:r w:rsidR="005F1478" w:rsidRPr="00AB0BF7">
        <w:rPr>
          <w:color w:val="000000" w:themeColor="text1"/>
          <w:sz w:val="30"/>
          <w:szCs w:val="30"/>
        </w:rPr>
        <w:t>»</w:t>
      </w:r>
    </w:p>
    <w:p w14:paraId="1E04F15D" w14:textId="52AF7692" w:rsidR="005F1478" w:rsidRPr="00612A3B" w:rsidRDefault="005F1478" w:rsidP="00BA30E2">
      <w:pPr>
        <w:tabs>
          <w:tab w:val="left" w:pos="6804"/>
        </w:tabs>
        <w:spacing w:line="280" w:lineRule="exact"/>
        <w:jc w:val="center"/>
        <w:rPr>
          <w:sz w:val="30"/>
          <w:szCs w:val="30"/>
        </w:rPr>
      </w:pPr>
      <w:r w:rsidRPr="00612A3B">
        <w:rPr>
          <w:sz w:val="30"/>
          <w:szCs w:val="30"/>
        </w:rPr>
        <w:t>на интернет-сайтах исполнительных комитетов</w:t>
      </w:r>
    </w:p>
    <w:p w14:paraId="3EAC4444" w14:textId="77777777" w:rsidR="005F1478" w:rsidRPr="00612A3B" w:rsidRDefault="005F1478" w:rsidP="00BA30E2">
      <w:pPr>
        <w:tabs>
          <w:tab w:val="left" w:pos="6804"/>
        </w:tabs>
        <w:spacing w:line="280" w:lineRule="exact"/>
        <w:jc w:val="center"/>
        <w:rPr>
          <w:sz w:val="30"/>
          <w:szCs w:val="30"/>
        </w:rPr>
      </w:pPr>
      <w:r w:rsidRPr="00612A3B">
        <w:rPr>
          <w:sz w:val="30"/>
          <w:szCs w:val="30"/>
        </w:rPr>
        <w:t>и администраций районов в городах</w:t>
      </w:r>
    </w:p>
    <w:p w14:paraId="71C3C97B" w14:textId="77777777" w:rsidR="008C256F" w:rsidRPr="00612A3B" w:rsidRDefault="008C256F" w:rsidP="00AA169B">
      <w:pPr>
        <w:tabs>
          <w:tab w:val="left" w:pos="6804"/>
        </w:tabs>
        <w:spacing w:line="280" w:lineRule="exact"/>
        <w:jc w:val="center"/>
        <w:rPr>
          <w:sz w:val="30"/>
          <w:szCs w:val="30"/>
        </w:rPr>
      </w:pPr>
    </w:p>
    <w:p w14:paraId="7F155948" w14:textId="77777777" w:rsidR="008C256F" w:rsidRPr="00612A3B" w:rsidRDefault="008C256F" w:rsidP="00AA169B">
      <w:pPr>
        <w:tabs>
          <w:tab w:val="left" w:pos="6804"/>
        </w:tabs>
        <w:spacing w:line="280" w:lineRule="exact"/>
        <w:jc w:val="center"/>
        <w:rPr>
          <w:sz w:val="30"/>
          <w:szCs w:val="30"/>
        </w:rPr>
      </w:pPr>
    </w:p>
    <w:p w14:paraId="21BF5FFA" w14:textId="77777777" w:rsidR="009413A0" w:rsidRDefault="009413A0" w:rsidP="008C256F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34019E3" wp14:editId="24891D3F">
            <wp:extent cx="6114415" cy="1804670"/>
            <wp:effectExtent l="19050" t="19050" r="19685" b="241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804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4B28AC" w14:textId="70B0391F" w:rsidR="009413A0" w:rsidRDefault="009413A0" w:rsidP="008C256F">
      <w:pPr>
        <w:rPr>
          <w:sz w:val="30"/>
          <w:szCs w:val="30"/>
        </w:rPr>
      </w:pPr>
    </w:p>
    <w:p w14:paraId="338C49FB" w14:textId="77777777" w:rsidR="009413A0" w:rsidRPr="00612A3B" w:rsidRDefault="009413A0" w:rsidP="008C256F">
      <w:pPr>
        <w:rPr>
          <w:sz w:val="30"/>
          <w:szCs w:val="30"/>
        </w:rPr>
      </w:pPr>
    </w:p>
    <w:p w14:paraId="6DF349FE" w14:textId="169A2CB5" w:rsidR="008C256F" w:rsidRPr="00612A3B" w:rsidRDefault="009413A0" w:rsidP="008C256F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33B1D287" wp14:editId="2995BE3F">
            <wp:extent cx="6114415" cy="1804670"/>
            <wp:effectExtent l="19050" t="19050" r="19685" b="24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804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6A7F00" w14:textId="740644DD" w:rsidR="008C256F" w:rsidRPr="00612A3B" w:rsidRDefault="008C256F" w:rsidP="008C256F">
      <w:pPr>
        <w:jc w:val="center"/>
        <w:rPr>
          <w:sz w:val="30"/>
          <w:szCs w:val="30"/>
        </w:rPr>
      </w:pPr>
    </w:p>
    <w:p w14:paraId="7596E1DD" w14:textId="77777777" w:rsidR="008C256F" w:rsidRPr="00612A3B" w:rsidRDefault="008C256F" w:rsidP="008C256F">
      <w:pPr>
        <w:rPr>
          <w:sz w:val="30"/>
          <w:szCs w:val="30"/>
        </w:rPr>
      </w:pPr>
    </w:p>
    <w:p w14:paraId="3863C456" w14:textId="77777777" w:rsidR="008C256F" w:rsidRDefault="008C256F" w:rsidP="008C256F">
      <w:pPr>
        <w:rPr>
          <w:sz w:val="30"/>
          <w:szCs w:val="30"/>
        </w:rPr>
      </w:pPr>
    </w:p>
    <w:p w14:paraId="43D801EF" w14:textId="77777777" w:rsidR="00696BAC" w:rsidRDefault="00696BAC" w:rsidP="008C256F">
      <w:pPr>
        <w:rPr>
          <w:sz w:val="30"/>
          <w:szCs w:val="30"/>
        </w:rPr>
      </w:pPr>
    </w:p>
    <w:p w14:paraId="2E7A780E" w14:textId="77777777" w:rsidR="00696BAC" w:rsidRDefault="00696BAC" w:rsidP="008C256F">
      <w:pPr>
        <w:rPr>
          <w:sz w:val="30"/>
          <w:szCs w:val="30"/>
        </w:rPr>
      </w:pPr>
    </w:p>
    <w:p w14:paraId="17D1BD34" w14:textId="77777777" w:rsidR="00696BAC" w:rsidRDefault="00696BAC" w:rsidP="008C256F">
      <w:pPr>
        <w:rPr>
          <w:sz w:val="30"/>
          <w:szCs w:val="30"/>
        </w:rPr>
      </w:pPr>
    </w:p>
    <w:p w14:paraId="0E56F1B7" w14:textId="77777777" w:rsidR="00696BAC" w:rsidRDefault="00696BAC" w:rsidP="008C256F">
      <w:pPr>
        <w:rPr>
          <w:sz w:val="30"/>
          <w:szCs w:val="30"/>
        </w:rPr>
      </w:pPr>
    </w:p>
    <w:p w14:paraId="459515FC" w14:textId="77777777" w:rsidR="00696BAC" w:rsidRDefault="00696BAC" w:rsidP="008C256F">
      <w:pPr>
        <w:rPr>
          <w:sz w:val="30"/>
          <w:szCs w:val="30"/>
        </w:rPr>
      </w:pPr>
    </w:p>
    <w:p w14:paraId="5D1ED05A" w14:textId="77777777" w:rsidR="00696BAC" w:rsidRDefault="00696BAC" w:rsidP="008C256F">
      <w:pPr>
        <w:rPr>
          <w:sz w:val="30"/>
          <w:szCs w:val="30"/>
        </w:rPr>
      </w:pPr>
    </w:p>
    <w:p w14:paraId="6D6F57BB" w14:textId="77777777" w:rsidR="00696BAC" w:rsidRDefault="00696BAC" w:rsidP="008C256F">
      <w:pPr>
        <w:rPr>
          <w:sz w:val="30"/>
          <w:szCs w:val="30"/>
        </w:rPr>
        <w:sectPr w:rsidR="00696BAC" w:rsidSect="0089093C">
          <w:pgSz w:w="11906" w:h="16838" w:code="9"/>
          <w:pgMar w:top="1134" w:right="567" w:bottom="1134" w:left="1701" w:header="624" w:footer="624" w:gutter="0"/>
          <w:cols w:space="720"/>
          <w:titlePg/>
          <w:docGrid w:linePitch="272"/>
        </w:sectPr>
      </w:pPr>
    </w:p>
    <w:p w14:paraId="43B65A5F" w14:textId="70CFD78C" w:rsidR="00696BAC" w:rsidRPr="00696BAC" w:rsidRDefault="00696BAC" w:rsidP="00696BAC">
      <w:pPr>
        <w:ind w:left="5670"/>
        <w:rPr>
          <w:sz w:val="30"/>
          <w:szCs w:val="30"/>
        </w:rPr>
      </w:pPr>
      <w:r w:rsidRPr="00696BAC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14:paraId="45B5BF36" w14:textId="65545EF0" w:rsidR="00696BAC" w:rsidRPr="00696BAC" w:rsidRDefault="00696BAC" w:rsidP="00696BAC">
      <w:pPr>
        <w:ind w:left="5670"/>
        <w:rPr>
          <w:sz w:val="30"/>
          <w:szCs w:val="30"/>
        </w:rPr>
      </w:pPr>
      <w:r w:rsidRPr="00696BAC">
        <w:rPr>
          <w:sz w:val="30"/>
          <w:szCs w:val="30"/>
        </w:rPr>
        <w:t xml:space="preserve">к постановлению Центральной </w:t>
      </w:r>
      <w:r>
        <w:rPr>
          <w:sz w:val="30"/>
          <w:szCs w:val="30"/>
        </w:rPr>
        <w:t>избирательной ком</w:t>
      </w:r>
      <w:r w:rsidRPr="00696BAC">
        <w:rPr>
          <w:sz w:val="30"/>
          <w:szCs w:val="30"/>
        </w:rPr>
        <w:t xml:space="preserve">иссии Республики Беларусь </w:t>
      </w:r>
    </w:p>
    <w:p w14:paraId="68754625" w14:textId="551D6CBF" w:rsidR="00696BAC" w:rsidRPr="005342EE" w:rsidRDefault="00907E7F" w:rsidP="00696BAC">
      <w:pPr>
        <w:ind w:left="5670"/>
        <w:rPr>
          <w:sz w:val="30"/>
          <w:szCs w:val="30"/>
        </w:rPr>
      </w:pPr>
      <w:r>
        <w:rPr>
          <w:sz w:val="30"/>
          <w:szCs w:val="30"/>
        </w:rPr>
        <w:t>24</w:t>
      </w:r>
      <w:r w:rsidR="00696BAC" w:rsidRPr="00696BAC">
        <w:rPr>
          <w:sz w:val="30"/>
          <w:szCs w:val="30"/>
        </w:rPr>
        <w:t>.1</w:t>
      </w:r>
      <w:r>
        <w:rPr>
          <w:sz w:val="30"/>
          <w:szCs w:val="30"/>
        </w:rPr>
        <w:t>0</w:t>
      </w:r>
      <w:r w:rsidR="00696BAC" w:rsidRPr="00696BAC">
        <w:rPr>
          <w:sz w:val="30"/>
          <w:szCs w:val="30"/>
        </w:rPr>
        <w:t>.2024 №</w:t>
      </w:r>
      <w:r w:rsidR="00D353DB">
        <w:rPr>
          <w:sz w:val="30"/>
          <w:szCs w:val="30"/>
        </w:rPr>
        <w:t> 7</w:t>
      </w:r>
      <w:r w:rsidR="00187A38" w:rsidRPr="005342EE">
        <w:rPr>
          <w:sz w:val="30"/>
          <w:szCs w:val="30"/>
        </w:rPr>
        <w:t>5</w:t>
      </w:r>
    </w:p>
    <w:p w14:paraId="6C3E658E" w14:textId="77777777" w:rsidR="00696BAC" w:rsidRPr="00696BAC" w:rsidRDefault="00696BAC" w:rsidP="00696BAC">
      <w:pPr>
        <w:rPr>
          <w:sz w:val="30"/>
          <w:szCs w:val="30"/>
        </w:rPr>
      </w:pPr>
    </w:p>
    <w:p w14:paraId="30CAD9D8" w14:textId="16920659" w:rsidR="00696BAC" w:rsidRPr="00696BAC" w:rsidRDefault="00272516" w:rsidP="00696BAC">
      <w:pPr>
        <w:rPr>
          <w:sz w:val="30"/>
          <w:szCs w:val="30"/>
        </w:rPr>
      </w:pPr>
      <w:bookmarkStart w:id="1" w:name="_GoBack"/>
      <w:r>
        <w:rPr>
          <w:sz w:val="30"/>
          <w:szCs w:val="30"/>
        </w:rPr>
        <w:t xml:space="preserve">Структура </w:t>
      </w:r>
      <w:r w:rsidR="00696BAC" w:rsidRPr="00696BAC">
        <w:rPr>
          <w:sz w:val="30"/>
          <w:szCs w:val="30"/>
        </w:rPr>
        <w:t xml:space="preserve">рубрики </w:t>
      </w:r>
      <w:r w:rsidR="00696BAC" w:rsidRPr="00AB0BF7">
        <w:rPr>
          <w:color w:val="000000" w:themeColor="text1"/>
          <w:sz w:val="30"/>
          <w:szCs w:val="30"/>
        </w:rPr>
        <w:t>«Выборы Президента</w:t>
      </w:r>
      <w:r w:rsidR="00AB0BF7" w:rsidRPr="00AB0BF7">
        <w:rPr>
          <w:color w:val="000000" w:themeColor="text1"/>
          <w:sz w:val="30"/>
          <w:szCs w:val="30"/>
        </w:rPr>
        <w:t xml:space="preserve"> Республики Беларусь</w:t>
      </w:r>
      <w:r w:rsidR="00696BAC" w:rsidRPr="00AB0BF7">
        <w:rPr>
          <w:color w:val="000000" w:themeColor="text1"/>
          <w:sz w:val="30"/>
          <w:szCs w:val="30"/>
        </w:rPr>
        <w:t>»</w:t>
      </w:r>
    </w:p>
    <w:p w14:paraId="7114049D" w14:textId="77777777" w:rsidR="00696BAC" w:rsidRPr="00696BAC" w:rsidRDefault="00696BAC" w:rsidP="00696BAC">
      <w:pPr>
        <w:rPr>
          <w:sz w:val="30"/>
          <w:szCs w:val="30"/>
        </w:rPr>
      </w:pPr>
      <w:r w:rsidRPr="00696BAC">
        <w:rPr>
          <w:sz w:val="30"/>
          <w:szCs w:val="30"/>
        </w:rPr>
        <w:t>на интернет-сайтах исполнительных комитетов</w:t>
      </w:r>
    </w:p>
    <w:p w14:paraId="43BE7636" w14:textId="46EB444F" w:rsidR="008C256F" w:rsidRPr="00472B77" w:rsidRDefault="00696BAC" w:rsidP="00696BAC">
      <w:pPr>
        <w:rPr>
          <w:sz w:val="30"/>
          <w:szCs w:val="30"/>
          <w:vertAlign w:val="superscript"/>
        </w:rPr>
      </w:pPr>
      <w:r w:rsidRPr="00696BAC">
        <w:rPr>
          <w:sz w:val="30"/>
          <w:szCs w:val="30"/>
        </w:rPr>
        <w:t>и администраций районов в городах</w:t>
      </w:r>
      <w:r w:rsidR="007F3DD8">
        <w:rPr>
          <w:sz w:val="30"/>
          <w:szCs w:val="30"/>
          <w:vertAlign w:val="superscript"/>
        </w:rPr>
        <w:t>*</w:t>
      </w:r>
    </w:p>
    <w:p w14:paraId="1F7614FD" w14:textId="77777777" w:rsidR="00272516" w:rsidRDefault="00272516" w:rsidP="00696BAC">
      <w:pPr>
        <w:rPr>
          <w:sz w:val="30"/>
          <w:szCs w:val="30"/>
        </w:rPr>
      </w:pPr>
    </w:p>
    <w:p w14:paraId="677FBAD8" w14:textId="484E94C3" w:rsidR="00272516" w:rsidRDefault="00272516" w:rsidP="00696BAC">
      <w:pPr>
        <w:rPr>
          <w:sz w:val="30"/>
          <w:szCs w:val="30"/>
        </w:rPr>
      </w:pPr>
      <w:r>
        <w:rPr>
          <w:sz w:val="30"/>
          <w:szCs w:val="30"/>
        </w:rPr>
        <w:t>1. О выборах Президента Республики Беларусь.</w:t>
      </w:r>
    </w:p>
    <w:p w14:paraId="6B0E13FC" w14:textId="382A42B9" w:rsidR="00272516" w:rsidRDefault="00272516" w:rsidP="00696BAC">
      <w:pPr>
        <w:rPr>
          <w:sz w:val="30"/>
          <w:szCs w:val="30"/>
        </w:rPr>
      </w:pPr>
      <w:r>
        <w:rPr>
          <w:sz w:val="30"/>
          <w:szCs w:val="30"/>
        </w:rPr>
        <w:t>2. Образование и деятельность территориальных комиссий.</w:t>
      </w:r>
    </w:p>
    <w:p w14:paraId="540E0031" w14:textId="10DC3307" w:rsidR="00272516" w:rsidRDefault="00272516" w:rsidP="00696BAC">
      <w:pPr>
        <w:rPr>
          <w:sz w:val="30"/>
          <w:szCs w:val="30"/>
        </w:rPr>
      </w:pPr>
      <w:r>
        <w:rPr>
          <w:sz w:val="30"/>
          <w:szCs w:val="30"/>
        </w:rPr>
        <w:t>3. Выдвижение и регистрация кандидатов.</w:t>
      </w:r>
    </w:p>
    <w:p w14:paraId="5858C8FF" w14:textId="3E195CA3" w:rsidR="00272516" w:rsidRDefault="00272516" w:rsidP="00696BAC">
      <w:pPr>
        <w:rPr>
          <w:sz w:val="30"/>
          <w:szCs w:val="30"/>
        </w:rPr>
      </w:pPr>
      <w:r>
        <w:rPr>
          <w:sz w:val="30"/>
          <w:szCs w:val="30"/>
        </w:rPr>
        <w:t>4. Избирательный фонды</w:t>
      </w:r>
      <w:r w:rsidR="00472B77">
        <w:rPr>
          <w:sz w:val="30"/>
          <w:szCs w:val="30"/>
        </w:rPr>
        <w:t>.</w:t>
      </w:r>
    </w:p>
    <w:p w14:paraId="1F71AC54" w14:textId="07CFEC7B" w:rsidR="00472B77" w:rsidRDefault="00472B77" w:rsidP="00696BAC">
      <w:pPr>
        <w:rPr>
          <w:sz w:val="30"/>
          <w:szCs w:val="30"/>
        </w:rPr>
      </w:pPr>
      <w:r>
        <w:rPr>
          <w:sz w:val="30"/>
          <w:szCs w:val="30"/>
        </w:rPr>
        <w:t>5. Агитация.</w:t>
      </w:r>
    </w:p>
    <w:p w14:paraId="49C2B566" w14:textId="042923D2" w:rsidR="00472B77" w:rsidRDefault="00472B77" w:rsidP="00696BAC">
      <w:pPr>
        <w:rPr>
          <w:sz w:val="30"/>
          <w:szCs w:val="30"/>
        </w:rPr>
      </w:pPr>
      <w:r>
        <w:rPr>
          <w:sz w:val="30"/>
          <w:szCs w:val="30"/>
        </w:rPr>
        <w:t>6. Участки для голосования.</w:t>
      </w:r>
    </w:p>
    <w:p w14:paraId="48E668EF" w14:textId="35ED9216" w:rsidR="00472B77" w:rsidRDefault="00472B77" w:rsidP="00696BAC">
      <w:pPr>
        <w:rPr>
          <w:sz w:val="30"/>
          <w:szCs w:val="30"/>
        </w:rPr>
      </w:pPr>
      <w:r>
        <w:rPr>
          <w:sz w:val="30"/>
          <w:szCs w:val="30"/>
        </w:rPr>
        <w:t>7. Образование и деятельность участковых комиссий.</w:t>
      </w:r>
    </w:p>
    <w:p w14:paraId="7F4176E7" w14:textId="5C30A582" w:rsidR="00472B77" w:rsidRDefault="00472B77" w:rsidP="00696BAC">
      <w:pPr>
        <w:rPr>
          <w:sz w:val="30"/>
          <w:szCs w:val="30"/>
        </w:rPr>
      </w:pPr>
      <w:r>
        <w:rPr>
          <w:sz w:val="30"/>
          <w:szCs w:val="30"/>
        </w:rPr>
        <w:t xml:space="preserve">8. Голосование и итоги. </w:t>
      </w:r>
    </w:p>
    <w:p w14:paraId="07769E9B" w14:textId="77777777" w:rsidR="00272516" w:rsidRDefault="00272516" w:rsidP="00696BAC">
      <w:pPr>
        <w:rPr>
          <w:sz w:val="30"/>
          <w:szCs w:val="30"/>
        </w:rPr>
      </w:pPr>
    </w:p>
    <w:bookmarkEnd w:id="1"/>
    <w:p w14:paraId="1E676999" w14:textId="77777777" w:rsidR="00272516" w:rsidRDefault="00272516" w:rsidP="00696BAC">
      <w:pPr>
        <w:rPr>
          <w:sz w:val="30"/>
          <w:szCs w:val="30"/>
        </w:rPr>
      </w:pPr>
    </w:p>
    <w:p w14:paraId="513AEC7F" w14:textId="77777777" w:rsidR="00272516" w:rsidRDefault="00272516" w:rsidP="00696BAC">
      <w:pPr>
        <w:rPr>
          <w:sz w:val="30"/>
          <w:szCs w:val="30"/>
        </w:rPr>
      </w:pPr>
    </w:p>
    <w:p w14:paraId="0FA8FD7B" w14:textId="77777777" w:rsidR="00272516" w:rsidRDefault="00272516" w:rsidP="00696BAC">
      <w:pPr>
        <w:rPr>
          <w:sz w:val="30"/>
          <w:szCs w:val="30"/>
        </w:rPr>
      </w:pPr>
    </w:p>
    <w:p w14:paraId="678F626D" w14:textId="77777777" w:rsidR="00272516" w:rsidRPr="00D16190" w:rsidRDefault="00272516" w:rsidP="00696BAC">
      <w:pPr>
        <w:rPr>
          <w:sz w:val="30"/>
          <w:szCs w:val="30"/>
        </w:rPr>
      </w:pPr>
    </w:p>
    <w:p w14:paraId="3F50429E" w14:textId="77777777" w:rsidR="00D16190" w:rsidRPr="00A7013A" w:rsidRDefault="00D16190" w:rsidP="00696BAC">
      <w:pPr>
        <w:rPr>
          <w:sz w:val="30"/>
          <w:szCs w:val="30"/>
        </w:rPr>
      </w:pPr>
    </w:p>
    <w:p w14:paraId="181D1318" w14:textId="77777777" w:rsidR="00D16190" w:rsidRPr="00A7013A" w:rsidRDefault="00D16190" w:rsidP="00696BAC">
      <w:pPr>
        <w:rPr>
          <w:sz w:val="30"/>
          <w:szCs w:val="30"/>
        </w:rPr>
      </w:pPr>
    </w:p>
    <w:p w14:paraId="6F4DC962" w14:textId="77777777" w:rsidR="00D16190" w:rsidRPr="00A7013A" w:rsidRDefault="00D16190" w:rsidP="00696BAC">
      <w:pPr>
        <w:rPr>
          <w:sz w:val="30"/>
          <w:szCs w:val="30"/>
        </w:rPr>
      </w:pPr>
    </w:p>
    <w:p w14:paraId="579DE0BD" w14:textId="77777777" w:rsidR="00D16190" w:rsidRPr="00A7013A" w:rsidRDefault="00D16190" w:rsidP="00696BAC">
      <w:pPr>
        <w:rPr>
          <w:sz w:val="30"/>
          <w:szCs w:val="30"/>
        </w:rPr>
      </w:pPr>
    </w:p>
    <w:p w14:paraId="107BAA75" w14:textId="77777777" w:rsidR="00D16190" w:rsidRPr="00A7013A" w:rsidRDefault="00D16190" w:rsidP="00696BAC">
      <w:pPr>
        <w:rPr>
          <w:sz w:val="30"/>
          <w:szCs w:val="30"/>
        </w:rPr>
      </w:pPr>
    </w:p>
    <w:p w14:paraId="0719E5E2" w14:textId="77777777" w:rsidR="00D16190" w:rsidRPr="00A7013A" w:rsidRDefault="00D16190" w:rsidP="00696BAC">
      <w:pPr>
        <w:rPr>
          <w:sz w:val="30"/>
          <w:szCs w:val="30"/>
        </w:rPr>
      </w:pPr>
    </w:p>
    <w:p w14:paraId="714FB58E" w14:textId="77777777" w:rsidR="00D16190" w:rsidRPr="00A7013A" w:rsidRDefault="00D16190" w:rsidP="00696BAC">
      <w:pPr>
        <w:rPr>
          <w:sz w:val="30"/>
          <w:szCs w:val="30"/>
        </w:rPr>
      </w:pPr>
    </w:p>
    <w:p w14:paraId="67060EA6" w14:textId="77777777" w:rsidR="00D16190" w:rsidRPr="00A7013A" w:rsidRDefault="00D16190" w:rsidP="00696BAC">
      <w:pPr>
        <w:rPr>
          <w:sz w:val="30"/>
          <w:szCs w:val="30"/>
        </w:rPr>
      </w:pPr>
    </w:p>
    <w:p w14:paraId="5FD3091A" w14:textId="77777777" w:rsidR="00D16190" w:rsidRPr="00A7013A" w:rsidRDefault="00D16190" w:rsidP="00696BAC">
      <w:pPr>
        <w:rPr>
          <w:sz w:val="30"/>
          <w:szCs w:val="30"/>
        </w:rPr>
      </w:pPr>
    </w:p>
    <w:p w14:paraId="31A9CA7B" w14:textId="77777777" w:rsidR="00D16190" w:rsidRPr="00A7013A" w:rsidRDefault="00D16190" w:rsidP="00696BAC">
      <w:pPr>
        <w:rPr>
          <w:sz w:val="30"/>
          <w:szCs w:val="30"/>
        </w:rPr>
      </w:pPr>
    </w:p>
    <w:p w14:paraId="26C83D90" w14:textId="77777777" w:rsidR="00D16190" w:rsidRPr="00A7013A" w:rsidRDefault="00D16190" w:rsidP="00696BAC">
      <w:pPr>
        <w:rPr>
          <w:sz w:val="30"/>
          <w:szCs w:val="30"/>
        </w:rPr>
      </w:pPr>
    </w:p>
    <w:p w14:paraId="5BE4DEF6" w14:textId="77777777" w:rsidR="00D16190" w:rsidRPr="00A7013A" w:rsidRDefault="00D16190" w:rsidP="00696BAC">
      <w:pPr>
        <w:rPr>
          <w:sz w:val="30"/>
          <w:szCs w:val="30"/>
        </w:rPr>
      </w:pPr>
    </w:p>
    <w:p w14:paraId="21DA5E68" w14:textId="77777777" w:rsidR="00D16190" w:rsidRPr="00A7013A" w:rsidRDefault="00D16190" w:rsidP="00696BAC">
      <w:pPr>
        <w:rPr>
          <w:sz w:val="30"/>
          <w:szCs w:val="30"/>
        </w:rPr>
      </w:pPr>
    </w:p>
    <w:p w14:paraId="16157CC1" w14:textId="77777777" w:rsidR="00D16190" w:rsidRPr="00A7013A" w:rsidRDefault="00D16190" w:rsidP="00696BAC">
      <w:pPr>
        <w:rPr>
          <w:sz w:val="30"/>
          <w:szCs w:val="30"/>
        </w:rPr>
      </w:pPr>
    </w:p>
    <w:p w14:paraId="5EA7787F" w14:textId="77777777" w:rsidR="00D16190" w:rsidRPr="00A7013A" w:rsidRDefault="00D16190" w:rsidP="00696BAC">
      <w:pPr>
        <w:rPr>
          <w:sz w:val="30"/>
          <w:szCs w:val="30"/>
        </w:rPr>
      </w:pPr>
    </w:p>
    <w:p w14:paraId="0CC80472" w14:textId="6F31BF73" w:rsidR="007F3DD8" w:rsidRDefault="007F3DD8" w:rsidP="00696BAC">
      <w:pPr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________________________________________</w:t>
      </w:r>
    </w:p>
    <w:p w14:paraId="5BC8B3D2" w14:textId="6A341051" w:rsidR="00272516" w:rsidRPr="00612A3B" w:rsidRDefault="007F3DD8" w:rsidP="00696BAC">
      <w:pPr>
        <w:rPr>
          <w:sz w:val="30"/>
          <w:szCs w:val="30"/>
        </w:rPr>
      </w:pPr>
      <w:r w:rsidRPr="00950887">
        <w:rPr>
          <w:sz w:val="30"/>
          <w:szCs w:val="30"/>
          <w:vertAlign w:val="superscript"/>
        </w:rPr>
        <w:t>*</w:t>
      </w:r>
      <w:r w:rsidRPr="00950887">
        <w:t>При необходимости</w:t>
      </w:r>
      <w:r w:rsidRPr="00950887">
        <w:rPr>
          <w:sz w:val="30"/>
          <w:szCs w:val="30"/>
        </w:rPr>
        <w:t xml:space="preserve"> </w:t>
      </w:r>
      <w:r w:rsidRPr="00950887">
        <w:t>мо</w:t>
      </w:r>
      <w:r w:rsidR="00950887">
        <w:t xml:space="preserve">гут </w:t>
      </w:r>
      <w:r w:rsidRPr="00950887">
        <w:t>созда</w:t>
      </w:r>
      <w:r w:rsidR="00950887">
        <w:t>ваться</w:t>
      </w:r>
      <w:r w:rsidRPr="00950887">
        <w:t xml:space="preserve"> </w:t>
      </w:r>
      <w:r w:rsidRPr="007F3DD8">
        <w:t>подраздел</w:t>
      </w:r>
      <w:r w:rsidR="00E16C65">
        <w:t>ы</w:t>
      </w:r>
      <w:r w:rsidR="003F71AF">
        <w:t>.</w:t>
      </w:r>
    </w:p>
    <w:p w14:paraId="0E35A665" w14:textId="77777777" w:rsidR="00F975EE" w:rsidRDefault="00F975EE" w:rsidP="008C256F">
      <w:pPr>
        <w:jc w:val="center"/>
        <w:rPr>
          <w:sz w:val="30"/>
          <w:szCs w:val="30"/>
        </w:rPr>
      </w:pPr>
    </w:p>
    <w:p w14:paraId="7CC9C03E" w14:textId="77777777" w:rsidR="00696BAC" w:rsidRDefault="00696BAC" w:rsidP="008C256F">
      <w:pPr>
        <w:jc w:val="center"/>
        <w:rPr>
          <w:sz w:val="30"/>
          <w:szCs w:val="30"/>
        </w:rPr>
        <w:sectPr w:rsidR="00696BAC" w:rsidSect="0089093C">
          <w:pgSz w:w="11906" w:h="16838" w:code="9"/>
          <w:pgMar w:top="1134" w:right="567" w:bottom="1134" w:left="1701" w:header="624" w:footer="624" w:gutter="0"/>
          <w:cols w:space="720"/>
          <w:titlePg/>
          <w:docGrid w:linePitch="272"/>
        </w:sectPr>
      </w:pPr>
    </w:p>
    <w:p w14:paraId="62E1076D" w14:textId="574C5C45" w:rsidR="008C256F" w:rsidRPr="00612A3B" w:rsidRDefault="005B12C4" w:rsidP="005B12C4">
      <w:pPr>
        <w:tabs>
          <w:tab w:val="left" w:pos="9072"/>
        </w:tabs>
        <w:spacing w:line="280" w:lineRule="exact"/>
        <w:ind w:left="9072" w:hanging="3827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lastRenderedPageBreak/>
        <w:tab/>
      </w:r>
      <w:r w:rsidR="008C256F" w:rsidRPr="00612A3B">
        <w:rPr>
          <w:snapToGrid w:val="0"/>
          <w:sz w:val="30"/>
          <w:szCs w:val="30"/>
        </w:rPr>
        <w:t xml:space="preserve">Приложение </w:t>
      </w:r>
      <w:r w:rsidR="00A92470">
        <w:rPr>
          <w:snapToGrid w:val="0"/>
          <w:sz w:val="30"/>
          <w:szCs w:val="30"/>
        </w:rPr>
        <w:t>3</w:t>
      </w:r>
    </w:p>
    <w:p w14:paraId="6DE6D901" w14:textId="133B8314" w:rsidR="008C256F" w:rsidRPr="00612A3B" w:rsidRDefault="005B12C4" w:rsidP="007B185D">
      <w:pPr>
        <w:tabs>
          <w:tab w:val="left" w:pos="9072"/>
        </w:tabs>
        <w:spacing w:line="280" w:lineRule="exact"/>
        <w:ind w:left="9072" w:hanging="3827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ab/>
      </w:r>
      <w:r w:rsidR="008C256F" w:rsidRPr="00612A3B">
        <w:rPr>
          <w:snapToGrid w:val="0"/>
          <w:sz w:val="30"/>
          <w:szCs w:val="30"/>
        </w:rPr>
        <w:t xml:space="preserve">к постановлению Центральной </w:t>
      </w:r>
      <w:r w:rsidR="00A92470">
        <w:rPr>
          <w:snapToGrid w:val="0"/>
          <w:sz w:val="30"/>
          <w:szCs w:val="30"/>
        </w:rPr>
        <w:t xml:space="preserve">избирательной </w:t>
      </w:r>
      <w:r w:rsidR="008C256F" w:rsidRPr="00612A3B">
        <w:rPr>
          <w:snapToGrid w:val="0"/>
          <w:sz w:val="30"/>
          <w:szCs w:val="30"/>
        </w:rPr>
        <w:t xml:space="preserve">комиссии Республики Беларусь </w:t>
      </w:r>
    </w:p>
    <w:p w14:paraId="4C1FF798" w14:textId="42B5BAF3" w:rsidR="00D165D2" w:rsidRPr="005342EE" w:rsidRDefault="005B12C4" w:rsidP="00D165D2">
      <w:pPr>
        <w:tabs>
          <w:tab w:val="left" w:pos="9072"/>
        </w:tabs>
        <w:spacing w:line="280" w:lineRule="exact"/>
        <w:ind w:left="9072" w:hanging="3827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ab/>
      </w:r>
      <w:r w:rsidR="00907E7F" w:rsidRPr="00AB0BF7">
        <w:rPr>
          <w:snapToGrid w:val="0"/>
          <w:color w:val="000000" w:themeColor="text1"/>
          <w:sz w:val="30"/>
          <w:szCs w:val="30"/>
        </w:rPr>
        <w:t>24</w:t>
      </w:r>
      <w:r w:rsidR="00EA6FA9" w:rsidRPr="00AB0BF7">
        <w:rPr>
          <w:snapToGrid w:val="0"/>
          <w:color w:val="000000" w:themeColor="text1"/>
          <w:sz w:val="30"/>
          <w:szCs w:val="30"/>
        </w:rPr>
        <w:t>.1</w:t>
      </w:r>
      <w:r w:rsidR="00907E7F" w:rsidRPr="00AB0BF7">
        <w:rPr>
          <w:snapToGrid w:val="0"/>
          <w:color w:val="000000" w:themeColor="text1"/>
          <w:sz w:val="30"/>
          <w:szCs w:val="30"/>
        </w:rPr>
        <w:t>0</w:t>
      </w:r>
      <w:r w:rsidR="00EA6FA9" w:rsidRPr="00AB0BF7">
        <w:rPr>
          <w:snapToGrid w:val="0"/>
          <w:color w:val="000000" w:themeColor="text1"/>
          <w:sz w:val="30"/>
          <w:szCs w:val="30"/>
        </w:rPr>
        <w:t xml:space="preserve">.2024 </w:t>
      </w:r>
      <w:r w:rsidR="00EA6FA9" w:rsidRPr="00EA6FA9">
        <w:rPr>
          <w:snapToGrid w:val="0"/>
          <w:sz w:val="30"/>
          <w:szCs w:val="30"/>
        </w:rPr>
        <w:t>№</w:t>
      </w:r>
      <w:r w:rsidR="00D353DB">
        <w:rPr>
          <w:snapToGrid w:val="0"/>
          <w:sz w:val="30"/>
          <w:szCs w:val="30"/>
        </w:rPr>
        <w:t> 7</w:t>
      </w:r>
      <w:r w:rsidR="00187A38" w:rsidRPr="005342EE">
        <w:rPr>
          <w:snapToGrid w:val="0"/>
          <w:sz w:val="30"/>
          <w:szCs w:val="30"/>
        </w:rPr>
        <w:t>5</w:t>
      </w:r>
    </w:p>
    <w:p w14:paraId="016A625B" w14:textId="77777777" w:rsidR="008C256F" w:rsidRPr="00612A3B" w:rsidRDefault="008C256F" w:rsidP="005B12C4">
      <w:pPr>
        <w:tabs>
          <w:tab w:val="left" w:pos="9072"/>
        </w:tabs>
        <w:spacing w:line="280" w:lineRule="exact"/>
        <w:ind w:left="9072" w:hanging="3827"/>
        <w:jc w:val="both"/>
        <w:rPr>
          <w:snapToGrid w:val="0"/>
          <w:sz w:val="30"/>
          <w:szCs w:val="30"/>
        </w:rPr>
      </w:pPr>
    </w:p>
    <w:p w14:paraId="694BF241" w14:textId="77777777" w:rsidR="008C256F" w:rsidRPr="00612A3B" w:rsidRDefault="008C256F" w:rsidP="008C256F">
      <w:pPr>
        <w:tabs>
          <w:tab w:val="left" w:pos="6804"/>
        </w:tabs>
        <w:spacing w:line="280" w:lineRule="exact"/>
        <w:ind w:left="4536"/>
        <w:rPr>
          <w:snapToGrid w:val="0"/>
          <w:sz w:val="30"/>
          <w:szCs w:val="30"/>
        </w:rPr>
      </w:pPr>
    </w:p>
    <w:p w14:paraId="1E941C64" w14:textId="00D01B25" w:rsidR="008C256F" w:rsidRDefault="00DF539F" w:rsidP="00AC629C">
      <w:pPr>
        <w:tabs>
          <w:tab w:val="left" w:pos="5103"/>
          <w:tab w:val="left" w:pos="6804"/>
        </w:tabs>
        <w:spacing w:line="280" w:lineRule="exact"/>
        <w:ind w:right="549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Содержание </w:t>
      </w:r>
      <w:r w:rsidR="00803447">
        <w:rPr>
          <w:sz w:val="30"/>
          <w:szCs w:val="30"/>
        </w:rPr>
        <w:t>р</w:t>
      </w:r>
      <w:r w:rsidR="008C256F" w:rsidRPr="00612A3B">
        <w:rPr>
          <w:sz w:val="30"/>
          <w:szCs w:val="30"/>
        </w:rPr>
        <w:t>убрик</w:t>
      </w:r>
      <w:r>
        <w:rPr>
          <w:sz w:val="30"/>
          <w:szCs w:val="30"/>
        </w:rPr>
        <w:t>и</w:t>
      </w:r>
      <w:r w:rsidR="00BA30E2">
        <w:rPr>
          <w:sz w:val="30"/>
          <w:szCs w:val="30"/>
        </w:rPr>
        <w:t xml:space="preserve"> </w:t>
      </w:r>
      <w:r w:rsidR="008C256F" w:rsidRPr="00907E7F">
        <w:rPr>
          <w:color w:val="C00000"/>
          <w:sz w:val="30"/>
          <w:szCs w:val="30"/>
        </w:rPr>
        <w:t>«</w:t>
      </w:r>
      <w:r w:rsidR="008C256F" w:rsidRPr="00AB0BF7">
        <w:rPr>
          <w:color w:val="000000" w:themeColor="text1"/>
          <w:sz w:val="30"/>
          <w:szCs w:val="30"/>
        </w:rPr>
        <w:t>Выб</w:t>
      </w:r>
      <w:r w:rsidR="00C6028C" w:rsidRPr="00AB0BF7">
        <w:rPr>
          <w:color w:val="000000" w:themeColor="text1"/>
          <w:sz w:val="30"/>
          <w:szCs w:val="30"/>
        </w:rPr>
        <w:t>о</w:t>
      </w:r>
      <w:r w:rsidR="008C256F" w:rsidRPr="00AB0BF7">
        <w:rPr>
          <w:color w:val="000000" w:themeColor="text1"/>
          <w:sz w:val="30"/>
          <w:szCs w:val="30"/>
        </w:rPr>
        <w:t xml:space="preserve">ры </w:t>
      </w:r>
      <w:r w:rsidR="00EA6FA9" w:rsidRPr="00AB0BF7">
        <w:rPr>
          <w:color w:val="000000" w:themeColor="text1"/>
          <w:sz w:val="30"/>
          <w:szCs w:val="30"/>
        </w:rPr>
        <w:t>Президента</w:t>
      </w:r>
      <w:r w:rsidR="00AB0BF7" w:rsidRPr="00AB0BF7">
        <w:rPr>
          <w:color w:val="000000" w:themeColor="text1"/>
          <w:sz w:val="30"/>
          <w:szCs w:val="30"/>
        </w:rPr>
        <w:t xml:space="preserve"> Республики Беларусь</w:t>
      </w:r>
      <w:r w:rsidR="008C256F" w:rsidRPr="00AB0BF7">
        <w:rPr>
          <w:color w:val="000000" w:themeColor="text1"/>
          <w:sz w:val="30"/>
          <w:szCs w:val="30"/>
        </w:rPr>
        <w:t xml:space="preserve">» </w:t>
      </w:r>
      <w:r w:rsidR="008C256F" w:rsidRPr="00612A3B">
        <w:rPr>
          <w:sz w:val="30"/>
          <w:szCs w:val="30"/>
        </w:rPr>
        <w:t>на интернет-сайт</w:t>
      </w:r>
      <w:r w:rsidR="00C561AB">
        <w:rPr>
          <w:sz w:val="30"/>
          <w:szCs w:val="30"/>
        </w:rPr>
        <w:t>е</w:t>
      </w:r>
      <w:r w:rsidR="008C256F" w:rsidRPr="00612A3B">
        <w:rPr>
          <w:sz w:val="30"/>
          <w:szCs w:val="30"/>
        </w:rPr>
        <w:t xml:space="preserve"> </w:t>
      </w:r>
      <w:r w:rsidR="00FF1E90">
        <w:rPr>
          <w:sz w:val="30"/>
          <w:szCs w:val="30"/>
        </w:rPr>
        <w:t>областного, Минского городского, районного, городского</w:t>
      </w:r>
      <w:r w:rsidR="002C48DE">
        <w:rPr>
          <w:sz w:val="30"/>
          <w:szCs w:val="30"/>
        </w:rPr>
        <w:t xml:space="preserve"> (города областного подчинения)</w:t>
      </w:r>
      <w:r w:rsidR="00F248F8">
        <w:rPr>
          <w:sz w:val="30"/>
          <w:szCs w:val="30"/>
        </w:rPr>
        <w:t xml:space="preserve"> </w:t>
      </w:r>
      <w:r w:rsidR="008C256F" w:rsidRPr="00612A3B">
        <w:rPr>
          <w:sz w:val="30"/>
          <w:szCs w:val="30"/>
        </w:rPr>
        <w:t>исполнительн</w:t>
      </w:r>
      <w:r w:rsidR="003C2DC7">
        <w:rPr>
          <w:sz w:val="30"/>
          <w:szCs w:val="30"/>
        </w:rPr>
        <w:t>ого</w:t>
      </w:r>
      <w:r w:rsidR="008C256F" w:rsidRPr="00612A3B">
        <w:rPr>
          <w:sz w:val="30"/>
          <w:szCs w:val="30"/>
        </w:rPr>
        <w:t xml:space="preserve"> комитет</w:t>
      </w:r>
      <w:r w:rsidR="003C2DC7">
        <w:rPr>
          <w:sz w:val="30"/>
          <w:szCs w:val="30"/>
        </w:rPr>
        <w:t>а</w:t>
      </w:r>
      <w:r w:rsidR="00C72C71" w:rsidRPr="00C72C71">
        <w:rPr>
          <w:rStyle w:val="af"/>
          <w:sz w:val="30"/>
          <w:szCs w:val="30"/>
        </w:rPr>
        <w:footnoteReference w:customMarkFollows="1" w:id="2"/>
        <w:sym w:font="Symbol" w:char="F02A"/>
      </w:r>
      <w:r w:rsidR="00F248F8">
        <w:rPr>
          <w:sz w:val="30"/>
          <w:szCs w:val="30"/>
        </w:rPr>
        <w:t>, администрации района в городе</w:t>
      </w:r>
      <w:r w:rsidR="008C256F" w:rsidRPr="00612A3B">
        <w:rPr>
          <w:sz w:val="30"/>
          <w:szCs w:val="30"/>
        </w:rPr>
        <w:t xml:space="preserve"> </w:t>
      </w:r>
    </w:p>
    <w:p w14:paraId="3311F727" w14:textId="77777777" w:rsidR="00665209" w:rsidRPr="00612A3B" w:rsidRDefault="00665209" w:rsidP="00C561AB">
      <w:pPr>
        <w:tabs>
          <w:tab w:val="left" w:pos="5103"/>
          <w:tab w:val="left" w:pos="6804"/>
        </w:tabs>
        <w:spacing w:line="280" w:lineRule="exact"/>
        <w:ind w:right="4535"/>
        <w:jc w:val="both"/>
        <w:rPr>
          <w:sz w:val="30"/>
          <w:szCs w:val="30"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8075"/>
        <w:gridCol w:w="288"/>
        <w:gridCol w:w="2831"/>
        <w:gridCol w:w="3827"/>
      </w:tblGrid>
      <w:tr w:rsidR="000539CC" w14:paraId="4FD7D0A2" w14:textId="77777777" w:rsidTr="000539CC">
        <w:tc>
          <w:tcPr>
            <w:tcW w:w="8363" w:type="dxa"/>
            <w:gridSpan w:val="2"/>
            <w:vAlign w:val="center"/>
          </w:tcPr>
          <w:p w14:paraId="5343704E" w14:textId="77777777" w:rsidR="000539CC" w:rsidRDefault="000539CC" w:rsidP="004E01D5">
            <w:pPr>
              <w:spacing w:before="120" w:after="1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Информация, подлежащая размещению</w:t>
            </w:r>
          </w:p>
        </w:tc>
        <w:tc>
          <w:tcPr>
            <w:tcW w:w="2831" w:type="dxa"/>
            <w:vAlign w:val="center"/>
          </w:tcPr>
          <w:p w14:paraId="020939C0" w14:textId="7F780A9F" w:rsidR="000539CC" w:rsidRDefault="000539CC" w:rsidP="005B12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Раздел рубрики</w:t>
            </w:r>
          </w:p>
        </w:tc>
        <w:tc>
          <w:tcPr>
            <w:tcW w:w="3827" w:type="dxa"/>
            <w:vAlign w:val="center"/>
          </w:tcPr>
          <w:p w14:paraId="5D3831B5" w14:textId="4C876A63" w:rsidR="000539CC" w:rsidRDefault="000539CC" w:rsidP="005B12C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размещения</w:t>
            </w:r>
          </w:p>
        </w:tc>
      </w:tr>
      <w:tr w:rsidR="000539CC" w14:paraId="01C4D7BE" w14:textId="77777777" w:rsidTr="000539CC">
        <w:tc>
          <w:tcPr>
            <w:tcW w:w="8363" w:type="dxa"/>
            <w:gridSpan w:val="2"/>
            <w:vAlign w:val="center"/>
          </w:tcPr>
          <w:p w14:paraId="256BB590" w14:textId="77777777" w:rsidR="000539CC" w:rsidRDefault="000539CC" w:rsidP="00BC51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831" w:type="dxa"/>
            <w:vAlign w:val="center"/>
          </w:tcPr>
          <w:p w14:paraId="10AB9608" w14:textId="3B3C7404" w:rsidR="000539CC" w:rsidRDefault="000539CC" w:rsidP="00BC51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827" w:type="dxa"/>
            <w:vAlign w:val="center"/>
          </w:tcPr>
          <w:p w14:paraId="30211F91" w14:textId="1E89A586" w:rsidR="000539CC" w:rsidRDefault="000539CC" w:rsidP="00BC51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0539CC" w14:paraId="147E9942" w14:textId="77777777" w:rsidTr="000539CC">
        <w:tc>
          <w:tcPr>
            <w:tcW w:w="8075" w:type="dxa"/>
            <w:tcBorders>
              <w:right w:val="nil"/>
            </w:tcBorders>
          </w:tcPr>
          <w:p w14:paraId="55412F7A" w14:textId="256EEB0E" w:rsidR="000539CC" w:rsidRDefault="000539CC" w:rsidP="00313FFC">
            <w:pPr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1. </w:t>
            </w:r>
            <w:r>
              <w:rPr>
                <w:sz w:val="30"/>
                <w:szCs w:val="30"/>
                <w:lang w:val="be-BY"/>
              </w:rPr>
              <w:t xml:space="preserve">Постановление Палаты представителей Национального собрания Республики </w:t>
            </w:r>
            <w:r w:rsidRPr="00612A3B">
              <w:rPr>
                <w:sz w:val="30"/>
                <w:szCs w:val="30"/>
              </w:rPr>
              <w:t>Беларусь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</w:rPr>
              <w:t>о назначении выборов Президента Республики Беларусь</w:t>
            </w:r>
          </w:p>
          <w:p w14:paraId="36CD7531" w14:textId="031199AD" w:rsidR="000539CC" w:rsidRDefault="000539CC" w:rsidP="00313FFC">
            <w:pPr>
              <w:spacing w:before="120"/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  <w:vAlign w:val="center"/>
          </w:tcPr>
          <w:p w14:paraId="031598DE" w14:textId="77777777" w:rsidR="000539CC" w:rsidRPr="00DB056F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2FAB7F4A" w14:textId="55CADFB2" w:rsidR="000539CC" w:rsidRPr="00DB056F" w:rsidRDefault="004D7605" w:rsidP="004D7605">
            <w:pPr>
              <w:spacing w:before="120"/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О выборах Президента Республики Беларусь</w:t>
            </w:r>
          </w:p>
        </w:tc>
        <w:tc>
          <w:tcPr>
            <w:tcW w:w="3827" w:type="dxa"/>
          </w:tcPr>
          <w:p w14:paraId="6E963BBC" w14:textId="21A7711F" w:rsidR="000539CC" w:rsidRDefault="000539CC" w:rsidP="00C6028C">
            <w:pPr>
              <w:spacing w:before="120"/>
              <w:jc w:val="both"/>
              <w:rPr>
                <w:sz w:val="30"/>
                <w:szCs w:val="30"/>
              </w:rPr>
            </w:pPr>
            <w:r w:rsidRPr="00DB056F">
              <w:rPr>
                <w:sz w:val="30"/>
                <w:szCs w:val="30"/>
              </w:rPr>
              <w:t xml:space="preserve">в </w:t>
            </w:r>
            <w:r>
              <w:rPr>
                <w:sz w:val="30"/>
                <w:szCs w:val="30"/>
              </w:rPr>
              <w:t>день открытия рубрики «Выборы Президента»</w:t>
            </w:r>
          </w:p>
        </w:tc>
      </w:tr>
      <w:tr w:rsidR="00702B84" w14:paraId="0BC11884" w14:textId="77777777" w:rsidTr="000539CC">
        <w:tc>
          <w:tcPr>
            <w:tcW w:w="8075" w:type="dxa"/>
            <w:tcBorders>
              <w:right w:val="nil"/>
            </w:tcBorders>
          </w:tcPr>
          <w:p w14:paraId="2D900B46" w14:textId="7AEC5CCD" w:rsidR="00702B84" w:rsidRDefault="00702B84" w:rsidP="00246C13">
            <w:pPr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2. </w:t>
            </w:r>
            <w:r w:rsidR="007F3AAA">
              <w:rPr>
                <w:sz w:val="30"/>
                <w:szCs w:val="30"/>
              </w:rPr>
              <w:t xml:space="preserve">Календарный план </w:t>
            </w:r>
            <w:r w:rsidR="00246C13" w:rsidRPr="00246C13">
              <w:rPr>
                <w:sz w:val="30"/>
                <w:szCs w:val="30"/>
              </w:rPr>
              <w:t>организационных мероприятий по подготовке и проведению выборов Президента Республики Беларусь</w:t>
            </w:r>
            <w:r w:rsidR="00E46359">
              <w:rPr>
                <w:sz w:val="30"/>
                <w:szCs w:val="30"/>
              </w:rPr>
              <w:t xml:space="preserve"> 26 января 2025 г</w:t>
            </w:r>
            <w:r w:rsidR="00F56C9C">
              <w:rPr>
                <w:sz w:val="30"/>
                <w:szCs w:val="30"/>
              </w:rPr>
              <w:t>.</w:t>
            </w:r>
          </w:p>
        </w:tc>
        <w:tc>
          <w:tcPr>
            <w:tcW w:w="288" w:type="dxa"/>
            <w:tcBorders>
              <w:left w:val="nil"/>
              <w:bottom w:val="single" w:sz="4" w:space="0" w:color="auto"/>
            </w:tcBorders>
            <w:vAlign w:val="center"/>
          </w:tcPr>
          <w:p w14:paraId="0A0D34DB" w14:textId="77777777" w:rsidR="00702B84" w:rsidRPr="00DB056F" w:rsidRDefault="00702B84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37B1606B" w14:textId="4162F7A7" w:rsidR="00702B84" w:rsidRPr="004D7605" w:rsidRDefault="00246C13" w:rsidP="004D7605">
            <w:pPr>
              <w:spacing w:before="120"/>
              <w:jc w:val="center"/>
              <w:rPr>
                <w:sz w:val="30"/>
                <w:szCs w:val="30"/>
              </w:rPr>
            </w:pPr>
            <w:r w:rsidRPr="00246C13">
              <w:rPr>
                <w:sz w:val="30"/>
                <w:szCs w:val="30"/>
              </w:rPr>
              <w:t>О выборах Президента Республики Беларусь</w:t>
            </w:r>
          </w:p>
        </w:tc>
        <w:tc>
          <w:tcPr>
            <w:tcW w:w="3827" w:type="dxa"/>
          </w:tcPr>
          <w:p w14:paraId="2ACCBED1" w14:textId="1D009888" w:rsidR="00702B84" w:rsidRPr="00DB056F" w:rsidRDefault="00246C13" w:rsidP="00C6028C">
            <w:pPr>
              <w:spacing w:before="120"/>
              <w:jc w:val="both"/>
              <w:rPr>
                <w:sz w:val="30"/>
                <w:szCs w:val="30"/>
              </w:rPr>
            </w:pPr>
            <w:r w:rsidRPr="00246C13">
              <w:rPr>
                <w:sz w:val="30"/>
                <w:szCs w:val="30"/>
              </w:rPr>
              <w:t>в день открытия рубрики «Выборы Президента»</w:t>
            </w:r>
          </w:p>
        </w:tc>
      </w:tr>
      <w:tr w:rsidR="000539CC" w14:paraId="5F611443" w14:textId="77777777" w:rsidTr="000539CC">
        <w:tc>
          <w:tcPr>
            <w:tcW w:w="8075" w:type="dxa"/>
            <w:tcBorders>
              <w:right w:val="nil"/>
            </w:tcBorders>
          </w:tcPr>
          <w:p w14:paraId="66CC9723" w14:textId="57EB3334" w:rsidR="000539CC" w:rsidRDefault="00756255" w:rsidP="00665209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</w:t>
            </w:r>
            <w:r w:rsidR="000539CC">
              <w:rPr>
                <w:sz w:val="30"/>
                <w:szCs w:val="30"/>
              </w:rPr>
              <w:t xml:space="preserve">. Сообщение о времени и месте приема документов о выдвижении представителей в состав </w:t>
            </w:r>
            <w:r w:rsidR="000539CC">
              <w:rPr>
                <w:sz w:val="30"/>
                <w:szCs w:val="30"/>
                <w:lang w:val="be-BY"/>
              </w:rPr>
              <w:t xml:space="preserve">территориальной комиссии – </w:t>
            </w:r>
            <w:r w:rsidR="000539CC">
              <w:rPr>
                <w:sz w:val="30"/>
                <w:szCs w:val="30"/>
              </w:rPr>
              <w:t>областной, Минской городской</w:t>
            </w:r>
            <w:r w:rsidR="000539CC">
              <w:rPr>
                <w:sz w:val="30"/>
                <w:szCs w:val="30"/>
                <w:lang w:val="be-BY"/>
              </w:rPr>
              <w:t>, районной, городской (в городе областного подчинения без районного деления) (далее – городская), районной в городе</w:t>
            </w:r>
          </w:p>
          <w:p w14:paraId="05DE7890" w14:textId="5EC8A6D8" w:rsidR="00956B3D" w:rsidRPr="00A94448" w:rsidRDefault="00956B3D" w:rsidP="00956B3D">
            <w:pPr>
              <w:jc w:val="both"/>
              <w:rPr>
                <w:color w:val="000000" w:themeColor="text1"/>
                <w:sz w:val="30"/>
                <w:szCs w:val="30"/>
                <w:lang w:val="be-BY"/>
              </w:rPr>
            </w:pPr>
            <w:r w:rsidRPr="00A94448">
              <w:rPr>
                <w:color w:val="000000" w:themeColor="text1"/>
                <w:sz w:val="30"/>
                <w:szCs w:val="30"/>
                <w:lang w:val="be-BY"/>
              </w:rPr>
              <w:lastRenderedPageBreak/>
              <w:t xml:space="preserve">На интернет-сайте областного, Минского городского исполнительного комитета в отношении районных, городских, районных в городах комиссий размещается сообщение о праве заинтересованных выдвинуть представителя в состав соответствующих комиссий и дате окончания приема документов о выдвижении представителей  </w:t>
            </w:r>
          </w:p>
          <w:p w14:paraId="51CF0F80" w14:textId="77777777" w:rsidR="000539CC" w:rsidRDefault="000539CC" w:rsidP="008F63DF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0F929006" w14:textId="77777777" w:rsidR="000539CC" w:rsidRPr="00DB056F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4A5203FC" w14:textId="5F7E3C29" w:rsidR="000539CC" w:rsidRPr="00DB056F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Образование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>и деятельность территориальных комиссий</w:t>
            </w:r>
          </w:p>
        </w:tc>
        <w:tc>
          <w:tcPr>
            <w:tcW w:w="3827" w:type="dxa"/>
          </w:tcPr>
          <w:p w14:paraId="51B9C901" w14:textId="613F093B" w:rsidR="000539CC" w:rsidRDefault="000539CC" w:rsidP="004C52D8">
            <w:pPr>
              <w:jc w:val="both"/>
              <w:rPr>
                <w:sz w:val="30"/>
                <w:szCs w:val="30"/>
              </w:rPr>
            </w:pPr>
            <w:r w:rsidRPr="00DB056F">
              <w:rPr>
                <w:sz w:val="30"/>
                <w:szCs w:val="30"/>
              </w:rPr>
              <w:t xml:space="preserve">в </w:t>
            </w:r>
            <w:r>
              <w:rPr>
                <w:sz w:val="30"/>
                <w:szCs w:val="30"/>
              </w:rPr>
              <w:t>день открытия рубрики «Выборы Президента»</w:t>
            </w:r>
          </w:p>
        </w:tc>
      </w:tr>
      <w:tr w:rsidR="000539CC" w14:paraId="7FA27E56" w14:textId="77777777" w:rsidTr="000539CC">
        <w:tc>
          <w:tcPr>
            <w:tcW w:w="8075" w:type="dxa"/>
            <w:tcBorders>
              <w:right w:val="nil"/>
            </w:tcBorders>
          </w:tcPr>
          <w:p w14:paraId="54EE2AB9" w14:textId="55316FC1" w:rsidR="000539CC" w:rsidRPr="00E022B3" w:rsidRDefault="00756255" w:rsidP="00393036">
            <w:pPr>
              <w:spacing w:after="24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4</w:t>
            </w:r>
            <w:r w:rsidR="000539CC">
              <w:rPr>
                <w:sz w:val="30"/>
                <w:szCs w:val="30"/>
              </w:rPr>
              <w:t>. </w:t>
            </w:r>
            <w:r w:rsidR="000539CC" w:rsidRPr="00612A3B">
              <w:rPr>
                <w:sz w:val="30"/>
                <w:szCs w:val="30"/>
              </w:rPr>
              <w:t>Сообщени</w:t>
            </w:r>
            <w:r w:rsidR="000539CC">
              <w:rPr>
                <w:sz w:val="30"/>
                <w:szCs w:val="30"/>
              </w:rPr>
              <w:t>е</w:t>
            </w:r>
            <w:r w:rsidR="000539CC" w:rsidRPr="00612A3B">
              <w:rPr>
                <w:sz w:val="30"/>
                <w:szCs w:val="30"/>
              </w:rPr>
              <w:t xml:space="preserve"> о </w:t>
            </w:r>
            <w:r w:rsidR="000539CC">
              <w:rPr>
                <w:sz w:val="30"/>
                <w:szCs w:val="30"/>
              </w:rPr>
              <w:t xml:space="preserve">времени и месте проведения </w:t>
            </w:r>
            <w:r w:rsidR="000539CC" w:rsidRPr="00612A3B">
              <w:rPr>
                <w:sz w:val="30"/>
                <w:szCs w:val="30"/>
              </w:rPr>
              <w:t>совместн</w:t>
            </w:r>
            <w:r w:rsidR="000539CC">
              <w:rPr>
                <w:sz w:val="30"/>
                <w:szCs w:val="30"/>
              </w:rPr>
              <w:t>ого</w:t>
            </w:r>
            <w:r w:rsidR="000539CC" w:rsidRPr="00612A3B">
              <w:rPr>
                <w:sz w:val="30"/>
                <w:szCs w:val="30"/>
              </w:rPr>
              <w:t xml:space="preserve"> заседани</w:t>
            </w:r>
            <w:r w:rsidR="000539CC">
              <w:rPr>
                <w:sz w:val="30"/>
                <w:szCs w:val="30"/>
              </w:rPr>
              <w:t xml:space="preserve">я </w:t>
            </w:r>
            <w:r>
              <w:rPr>
                <w:sz w:val="30"/>
                <w:szCs w:val="30"/>
              </w:rPr>
              <w:t xml:space="preserve">соответствующего </w:t>
            </w:r>
            <w:r w:rsidR="000539CC" w:rsidRPr="00612A3B">
              <w:rPr>
                <w:sz w:val="30"/>
                <w:szCs w:val="30"/>
              </w:rPr>
              <w:t>президиум</w:t>
            </w:r>
            <w:r w:rsidR="000539CC">
              <w:rPr>
                <w:sz w:val="30"/>
                <w:szCs w:val="30"/>
              </w:rPr>
              <w:t>а</w:t>
            </w:r>
            <w:r w:rsidR="000539CC" w:rsidRPr="00612A3B">
              <w:rPr>
                <w:sz w:val="30"/>
                <w:szCs w:val="30"/>
              </w:rPr>
              <w:t xml:space="preserve"> Совет</w:t>
            </w:r>
            <w:r w:rsidR="000539CC">
              <w:rPr>
                <w:sz w:val="30"/>
                <w:szCs w:val="30"/>
              </w:rPr>
              <w:t xml:space="preserve">а </w:t>
            </w:r>
            <w:r w:rsidR="000539CC" w:rsidRPr="00612A3B">
              <w:rPr>
                <w:sz w:val="30"/>
                <w:szCs w:val="30"/>
              </w:rPr>
              <w:t>депутатов</w:t>
            </w:r>
            <w:r w:rsidR="000539CC">
              <w:rPr>
                <w:sz w:val="30"/>
                <w:szCs w:val="30"/>
              </w:rPr>
              <w:t xml:space="preserve"> </w:t>
            </w:r>
            <w:r w:rsidR="000539CC" w:rsidRPr="00612A3B">
              <w:rPr>
                <w:sz w:val="30"/>
                <w:szCs w:val="30"/>
              </w:rPr>
              <w:t>и исполнительн</w:t>
            </w:r>
            <w:r w:rsidR="000539CC">
              <w:rPr>
                <w:sz w:val="30"/>
                <w:szCs w:val="30"/>
              </w:rPr>
              <w:t>ого</w:t>
            </w:r>
            <w:r w:rsidR="000539CC" w:rsidRPr="00612A3B">
              <w:rPr>
                <w:sz w:val="30"/>
                <w:szCs w:val="30"/>
              </w:rPr>
              <w:t xml:space="preserve"> комитет</w:t>
            </w:r>
            <w:r w:rsidR="000539CC">
              <w:rPr>
                <w:sz w:val="30"/>
                <w:szCs w:val="30"/>
              </w:rPr>
              <w:t>а</w:t>
            </w:r>
            <w:r w:rsidR="000539CC" w:rsidRPr="00612A3B">
              <w:rPr>
                <w:sz w:val="30"/>
                <w:szCs w:val="30"/>
              </w:rPr>
              <w:t xml:space="preserve"> по в</w:t>
            </w:r>
            <w:r w:rsidR="000539CC">
              <w:rPr>
                <w:sz w:val="30"/>
                <w:szCs w:val="30"/>
              </w:rPr>
              <w:t xml:space="preserve">опросу образования </w:t>
            </w:r>
            <w:r w:rsidR="000539CC">
              <w:rPr>
                <w:sz w:val="30"/>
                <w:szCs w:val="30"/>
                <w:lang w:val="be-BY"/>
              </w:rPr>
              <w:t xml:space="preserve">территориальной комиссии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FE9EE5F" w14:textId="77777777" w:rsidR="000539CC" w:rsidRPr="00DB056F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239049D4" w14:textId="08D6E363" w:rsidR="000539CC" w:rsidRPr="00DB056F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Образование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>и деятельность территориальных комиссий</w:t>
            </w:r>
          </w:p>
        </w:tc>
        <w:tc>
          <w:tcPr>
            <w:tcW w:w="3827" w:type="dxa"/>
          </w:tcPr>
          <w:p w14:paraId="5C6A9351" w14:textId="476FB56F" w:rsidR="000539CC" w:rsidRDefault="000539CC" w:rsidP="00665209">
            <w:pPr>
              <w:jc w:val="both"/>
              <w:rPr>
                <w:sz w:val="30"/>
                <w:szCs w:val="30"/>
              </w:rPr>
            </w:pPr>
            <w:r w:rsidRPr="00DB056F">
              <w:rPr>
                <w:sz w:val="30"/>
                <w:szCs w:val="30"/>
              </w:rPr>
              <w:t xml:space="preserve">не позднее чем за </w:t>
            </w:r>
            <w:r>
              <w:rPr>
                <w:sz w:val="30"/>
                <w:szCs w:val="30"/>
              </w:rPr>
              <w:t>два</w:t>
            </w:r>
            <w:r w:rsidRPr="00DB056F">
              <w:rPr>
                <w:sz w:val="30"/>
                <w:szCs w:val="30"/>
              </w:rPr>
              <w:t xml:space="preserve"> дн</w:t>
            </w:r>
            <w:r>
              <w:rPr>
                <w:sz w:val="30"/>
                <w:szCs w:val="30"/>
              </w:rPr>
              <w:t>я</w:t>
            </w:r>
            <w:r w:rsidRPr="00DB056F">
              <w:rPr>
                <w:sz w:val="30"/>
                <w:szCs w:val="30"/>
              </w:rPr>
              <w:t xml:space="preserve"> до проведения заседания</w:t>
            </w:r>
          </w:p>
        </w:tc>
      </w:tr>
      <w:tr w:rsidR="000539CC" w14:paraId="242E0B8D" w14:textId="77777777" w:rsidTr="000539CC">
        <w:tc>
          <w:tcPr>
            <w:tcW w:w="8075" w:type="dxa"/>
            <w:tcBorders>
              <w:right w:val="nil"/>
            </w:tcBorders>
          </w:tcPr>
          <w:p w14:paraId="17D5A95F" w14:textId="1063C8FF" w:rsidR="000539CC" w:rsidRDefault="00756255" w:rsidP="0066520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5</w:t>
            </w:r>
            <w:r w:rsidR="000539CC">
              <w:rPr>
                <w:sz w:val="30"/>
                <w:szCs w:val="30"/>
              </w:rPr>
              <w:t>. Сообщение</w:t>
            </w:r>
            <w:r w:rsidR="000539CC" w:rsidRPr="00612A3B">
              <w:rPr>
                <w:sz w:val="30"/>
                <w:szCs w:val="30"/>
              </w:rPr>
              <w:t xml:space="preserve"> об образовании </w:t>
            </w:r>
            <w:r w:rsidR="000539CC">
              <w:rPr>
                <w:sz w:val="30"/>
                <w:szCs w:val="30"/>
                <w:lang w:val="be-BY"/>
              </w:rPr>
              <w:t xml:space="preserve">территориальной комиссии </w:t>
            </w:r>
            <w:r w:rsidR="000539CC">
              <w:rPr>
                <w:sz w:val="30"/>
                <w:szCs w:val="30"/>
              </w:rPr>
              <w:t>(</w:t>
            </w:r>
            <w:r w:rsidR="000539CC" w:rsidRPr="00EA6FA9">
              <w:rPr>
                <w:sz w:val="30"/>
                <w:szCs w:val="30"/>
              </w:rPr>
              <w:t>количество избранных членов, способ выдвижения, место нахождения, номера телефонов, режим работы</w:t>
            </w:r>
            <w:r w:rsidR="000539CC">
              <w:rPr>
                <w:sz w:val="30"/>
                <w:szCs w:val="30"/>
              </w:rPr>
              <w:t>)</w:t>
            </w:r>
          </w:p>
          <w:p w14:paraId="5ED32D07" w14:textId="77777777" w:rsidR="000539CC" w:rsidRDefault="000539CC" w:rsidP="00EA6FA9">
            <w:pPr>
              <w:jc w:val="both"/>
              <w:rPr>
                <w:sz w:val="30"/>
                <w:szCs w:val="30"/>
                <w:lang w:val="be-BY"/>
              </w:rPr>
            </w:pPr>
          </w:p>
          <w:p w14:paraId="77792E57" w14:textId="2AAB968D" w:rsidR="000539CC" w:rsidRPr="00F35F98" w:rsidRDefault="000539CC" w:rsidP="00F35F98">
            <w:pPr>
              <w:jc w:val="both"/>
              <w:rPr>
                <w:sz w:val="30"/>
                <w:szCs w:val="30"/>
                <w:lang w:val="be-BY"/>
              </w:rPr>
            </w:pPr>
            <w:r w:rsidRPr="00F35F98">
              <w:rPr>
                <w:sz w:val="30"/>
                <w:szCs w:val="30"/>
                <w:lang w:val="be-BY"/>
              </w:rPr>
              <w:t>На интернет-сайте областного, Минского городского исполнительного комитета размеща</w:t>
            </w:r>
            <w:r w:rsidR="00BB0788" w:rsidRPr="00F35F98">
              <w:rPr>
                <w:sz w:val="30"/>
                <w:szCs w:val="30"/>
                <w:lang w:val="be-BY"/>
              </w:rPr>
              <w:t>е</w:t>
            </w:r>
            <w:r w:rsidRPr="00F35F98">
              <w:rPr>
                <w:sz w:val="30"/>
                <w:szCs w:val="30"/>
                <w:lang w:val="be-BY"/>
              </w:rPr>
              <w:t xml:space="preserve">тся </w:t>
            </w:r>
            <w:r w:rsidR="00BB0788" w:rsidRPr="00F35F98">
              <w:rPr>
                <w:sz w:val="30"/>
                <w:szCs w:val="30"/>
                <w:lang w:val="be-BY"/>
              </w:rPr>
              <w:t xml:space="preserve">сообщение об образовании </w:t>
            </w:r>
            <w:r w:rsidRPr="00F35F98">
              <w:rPr>
                <w:sz w:val="30"/>
                <w:szCs w:val="30"/>
                <w:lang w:val="be-BY"/>
              </w:rPr>
              <w:t>территориальных комиссий</w:t>
            </w:r>
            <w:r w:rsidR="00BB0788" w:rsidRPr="00F35F98">
              <w:rPr>
                <w:sz w:val="30"/>
                <w:szCs w:val="30"/>
                <w:lang w:val="be-BY"/>
              </w:rPr>
              <w:t xml:space="preserve"> </w:t>
            </w:r>
            <w:r w:rsidRPr="00F35F98">
              <w:rPr>
                <w:sz w:val="30"/>
                <w:szCs w:val="30"/>
                <w:lang w:val="be-BY"/>
              </w:rPr>
              <w:t>на территории области, г. Минска</w:t>
            </w:r>
            <w:r w:rsidR="00F35F98" w:rsidRPr="00F35F98">
              <w:t xml:space="preserve"> </w:t>
            </w:r>
            <w:r w:rsidR="00F35F98" w:rsidRPr="00F35F98">
              <w:rPr>
                <w:sz w:val="30"/>
                <w:szCs w:val="30"/>
                <w:lang w:val="be-BY"/>
              </w:rPr>
              <w:t xml:space="preserve">и возможности ознакомления с подробной информацией </w:t>
            </w:r>
            <w:r w:rsidR="006F49DC" w:rsidRPr="006F49DC">
              <w:rPr>
                <w:sz w:val="30"/>
                <w:szCs w:val="30"/>
                <w:lang w:val="be-BY"/>
              </w:rPr>
              <w:t xml:space="preserve">на интернет-сайтах соответствующих исполнительных комитетов </w:t>
            </w:r>
          </w:p>
          <w:p w14:paraId="7ACF6C5D" w14:textId="42A19F26" w:rsidR="00F35F98" w:rsidRPr="00EA6FA9" w:rsidRDefault="00F35F98" w:rsidP="00F35F98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027D173D" w14:textId="77777777" w:rsidR="000539CC" w:rsidRPr="00DB056F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000E7C60" w14:textId="36DE156C" w:rsidR="000539CC" w:rsidRPr="00DB056F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Образование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>и деятельность территориальных комиссий</w:t>
            </w:r>
          </w:p>
        </w:tc>
        <w:tc>
          <w:tcPr>
            <w:tcW w:w="3827" w:type="dxa"/>
          </w:tcPr>
          <w:p w14:paraId="13F11E8F" w14:textId="22C781E2" w:rsidR="000539CC" w:rsidRDefault="000539CC" w:rsidP="00665209">
            <w:pPr>
              <w:jc w:val="both"/>
              <w:rPr>
                <w:sz w:val="30"/>
                <w:szCs w:val="30"/>
              </w:rPr>
            </w:pPr>
            <w:r w:rsidRPr="00DB056F">
              <w:rPr>
                <w:sz w:val="30"/>
                <w:szCs w:val="30"/>
              </w:rPr>
              <w:t>на следующий день после пр</w:t>
            </w:r>
            <w:r w:rsidR="00756255">
              <w:rPr>
                <w:sz w:val="30"/>
                <w:szCs w:val="30"/>
              </w:rPr>
              <w:t>оведения первого заседания комиссии</w:t>
            </w:r>
          </w:p>
        </w:tc>
      </w:tr>
      <w:tr w:rsidR="000539CC" w14:paraId="24EA02B4" w14:textId="77777777" w:rsidTr="000539CC">
        <w:tc>
          <w:tcPr>
            <w:tcW w:w="8075" w:type="dxa"/>
            <w:tcBorders>
              <w:right w:val="nil"/>
            </w:tcBorders>
          </w:tcPr>
          <w:p w14:paraId="1612D6AA" w14:textId="3EED58FC" w:rsidR="000539CC" w:rsidRPr="008E66AC" w:rsidRDefault="00756255" w:rsidP="00665209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</w:t>
            </w:r>
            <w:r w:rsidR="000539CC">
              <w:rPr>
                <w:sz w:val="30"/>
                <w:szCs w:val="30"/>
              </w:rPr>
              <w:t xml:space="preserve">. Сообщение о </w:t>
            </w:r>
            <w:proofErr w:type="spellStart"/>
            <w:r w:rsidR="000539CC">
              <w:rPr>
                <w:sz w:val="30"/>
                <w:szCs w:val="30"/>
              </w:rPr>
              <w:t>предстоящ</w:t>
            </w:r>
            <w:proofErr w:type="spellEnd"/>
            <w:r w:rsidR="000539CC">
              <w:rPr>
                <w:sz w:val="30"/>
                <w:szCs w:val="30"/>
                <w:lang w:val="be-BY"/>
              </w:rPr>
              <w:t>ем</w:t>
            </w:r>
            <w:r w:rsidR="000539CC">
              <w:rPr>
                <w:sz w:val="30"/>
                <w:szCs w:val="30"/>
              </w:rPr>
              <w:t xml:space="preserve"> заседании </w:t>
            </w:r>
            <w:r w:rsidR="000539CC">
              <w:rPr>
                <w:sz w:val="30"/>
                <w:szCs w:val="30"/>
                <w:lang w:val="be-BY"/>
              </w:rPr>
              <w:t xml:space="preserve">территориальной </w:t>
            </w:r>
            <w:r w:rsidR="000539CC">
              <w:rPr>
                <w:sz w:val="30"/>
                <w:szCs w:val="30"/>
              </w:rPr>
              <w:t>комиссии</w:t>
            </w:r>
          </w:p>
          <w:p w14:paraId="6BC20289" w14:textId="77777777" w:rsidR="000539CC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0CE82640" w14:textId="004C7112" w:rsidR="000539CC" w:rsidRPr="008E66AC" w:rsidRDefault="000539CC" w:rsidP="00665209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831" w:type="dxa"/>
          </w:tcPr>
          <w:p w14:paraId="3C261117" w14:textId="00E89C84" w:rsidR="000539CC" w:rsidRPr="00DB056F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Образование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>и деятельность территориальных комиссий</w:t>
            </w:r>
          </w:p>
        </w:tc>
        <w:tc>
          <w:tcPr>
            <w:tcW w:w="3827" w:type="dxa"/>
          </w:tcPr>
          <w:p w14:paraId="51394145" w14:textId="46C62FD6" w:rsidR="000539CC" w:rsidRDefault="000539CC" w:rsidP="00665209">
            <w:pPr>
              <w:jc w:val="both"/>
              <w:rPr>
                <w:sz w:val="30"/>
                <w:szCs w:val="30"/>
                <w:lang w:val="be-BY"/>
              </w:rPr>
            </w:pPr>
            <w:r w:rsidRPr="00DB056F">
              <w:rPr>
                <w:sz w:val="30"/>
                <w:szCs w:val="30"/>
              </w:rPr>
              <w:t>не позднее чем за один день до проведения</w:t>
            </w:r>
            <w:r>
              <w:rPr>
                <w:sz w:val="30"/>
                <w:szCs w:val="30"/>
                <w:lang w:val="be-BY"/>
              </w:rPr>
              <w:t xml:space="preserve"> заседания комиссии</w:t>
            </w:r>
          </w:p>
          <w:p w14:paraId="41102F0E" w14:textId="48F3EF89" w:rsidR="000539CC" w:rsidRPr="008E66AC" w:rsidRDefault="000539CC" w:rsidP="00665209">
            <w:pPr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0539CC" w14:paraId="7146406F" w14:textId="77777777" w:rsidTr="000539CC">
        <w:tc>
          <w:tcPr>
            <w:tcW w:w="8075" w:type="dxa"/>
            <w:tcBorders>
              <w:right w:val="nil"/>
            </w:tcBorders>
          </w:tcPr>
          <w:p w14:paraId="40768C55" w14:textId="4C29F119" w:rsidR="000539CC" w:rsidRDefault="00756255" w:rsidP="0066520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7</w:t>
            </w:r>
            <w:r w:rsidR="000539CC">
              <w:rPr>
                <w:sz w:val="30"/>
                <w:szCs w:val="30"/>
              </w:rPr>
              <w:t xml:space="preserve">. Сообщение о </w:t>
            </w:r>
            <w:proofErr w:type="spellStart"/>
            <w:r w:rsidR="000539CC">
              <w:rPr>
                <w:sz w:val="30"/>
                <w:szCs w:val="30"/>
              </w:rPr>
              <w:t>проведенн</w:t>
            </w:r>
            <w:proofErr w:type="spellEnd"/>
            <w:r w:rsidR="000539CC">
              <w:rPr>
                <w:sz w:val="30"/>
                <w:szCs w:val="30"/>
                <w:lang w:val="be-BY"/>
              </w:rPr>
              <w:t>ом</w:t>
            </w:r>
            <w:r w:rsidR="000539CC">
              <w:rPr>
                <w:sz w:val="30"/>
                <w:szCs w:val="30"/>
              </w:rPr>
              <w:t xml:space="preserve"> заседании </w:t>
            </w:r>
            <w:r w:rsidR="000539CC">
              <w:rPr>
                <w:sz w:val="30"/>
                <w:szCs w:val="30"/>
                <w:lang w:val="be-BY"/>
              </w:rPr>
              <w:t xml:space="preserve">территориальной </w:t>
            </w:r>
            <w:r w:rsidR="000539CC">
              <w:rPr>
                <w:sz w:val="30"/>
                <w:szCs w:val="30"/>
              </w:rPr>
              <w:t>комиссии и принятых решениях</w:t>
            </w:r>
          </w:p>
          <w:p w14:paraId="1EF263A9" w14:textId="77777777" w:rsidR="000539CC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53E60882" w14:textId="77777777" w:rsidR="000539CC" w:rsidRPr="00DB056F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5EC3C451" w14:textId="76C923FB" w:rsidR="000539CC" w:rsidRPr="00DB056F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Образование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>и деятельность территориальных комиссий</w:t>
            </w:r>
          </w:p>
        </w:tc>
        <w:tc>
          <w:tcPr>
            <w:tcW w:w="3827" w:type="dxa"/>
          </w:tcPr>
          <w:p w14:paraId="7075EEE1" w14:textId="1B6A797F" w:rsidR="000539CC" w:rsidRDefault="000539CC" w:rsidP="00665209">
            <w:pPr>
              <w:jc w:val="both"/>
              <w:rPr>
                <w:sz w:val="30"/>
                <w:szCs w:val="30"/>
              </w:rPr>
            </w:pPr>
            <w:r w:rsidRPr="00DB056F">
              <w:rPr>
                <w:sz w:val="30"/>
                <w:szCs w:val="30"/>
              </w:rPr>
              <w:t>на следующий день после проведения заседания</w:t>
            </w:r>
            <w:r>
              <w:rPr>
                <w:sz w:val="30"/>
                <w:szCs w:val="30"/>
              </w:rPr>
              <w:t xml:space="preserve"> комиссии</w:t>
            </w:r>
          </w:p>
          <w:p w14:paraId="3AE15352" w14:textId="1C89E07D" w:rsidR="000539CC" w:rsidRPr="00DB056F" w:rsidRDefault="000539CC" w:rsidP="00665209">
            <w:pPr>
              <w:jc w:val="both"/>
              <w:rPr>
                <w:sz w:val="30"/>
                <w:szCs w:val="30"/>
              </w:rPr>
            </w:pPr>
          </w:p>
        </w:tc>
      </w:tr>
      <w:tr w:rsidR="000539CC" w14:paraId="04F05D30" w14:textId="77777777" w:rsidTr="000539CC">
        <w:tc>
          <w:tcPr>
            <w:tcW w:w="8075" w:type="dxa"/>
            <w:tcBorders>
              <w:right w:val="nil"/>
            </w:tcBorders>
          </w:tcPr>
          <w:p w14:paraId="2F22E5C0" w14:textId="3C5B1371" w:rsidR="000539CC" w:rsidRDefault="00756255" w:rsidP="00CE562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8</w:t>
            </w:r>
            <w:r w:rsidR="000539CC">
              <w:rPr>
                <w:sz w:val="30"/>
                <w:szCs w:val="30"/>
              </w:rPr>
              <w:t>. </w:t>
            </w:r>
            <w:r w:rsidR="00A94448">
              <w:rPr>
                <w:sz w:val="30"/>
                <w:szCs w:val="30"/>
              </w:rPr>
              <w:t xml:space="preserve">Решение </w:t>
            </w:r>
            <w:r w:rsidR="000539CC">
              <w:rPr>
                <w:sz w:val="30"/>
                <w:szCs w:val="30"/>
              </w:rPr>
              <w:t xml:space="preserve">об образовании участков для голосования на территории района, города областного подчинения, района </w:t>
            </w:r>
            <w:r w:rsidR="006B5568">
              <w:rPr>
                <w:sz w:val="30"/>
                <w:szCs w:val="30"/>
              </w:rPr>
              <w:br/>
            </w:r>
            <w:r w:rsidR="000539CC">
              <w:rPr>
                <w:sz w:val="30"/>
                <w:szCs w:val="30"/>
              </w:rPr>
              <w:t>в городе (с указанием границ</w:t>
            </w:r>
            <w:r w:rsidR="00E43C94">
              <w:rPr>
                <w:sz w:val="30"/>
                <w:szCs w:val="30"/>
              </w:rPr>
              <w:t xml:space="preserve"> или перечня населенных пунктов, улиц, домов, входящих в границы участка для голосования, </w:t>
            </w:r>
            <w:r w:rsidR="000539CC">
              <w:rPr>
                <w:sz w:val="30"/>
                <w:szCs w:val="30"/>
              </w:rPr>
              <w:t>мест нахождения помещений для голосования и участковых комиссий каждого участка)</w:t>
            </w:r>
          </w:p>
          <w:p w14:paraId="13FB694C" w14:textId="77777777" w:rsidR="000539CC" w:rsidRDefault="000539CC" w:rsidP="00193AED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34B2EE74" w14:textId="5FCC131E" w:rsidR="000539CC" w:rsidRDefault="000539CC" w:rsidP="006B5568">
            <w:pPr>
              <w:jc w:val="both"/>
              <w:rPr>
                <w:sz w:val="30"/>
                <w:szCs w:val="30"/>
                <w:lang w:val="be-BY"/>
              </w:rPr>
            </w:pPr>
            <w:r w:rsidRPr="00886357">
              <w:rPr>
                <w:sz w:val="30"/>
                <w:szCs w:val="30"/>
                <w:lang w:val="be-BY"/>
              </w:rPr>
              <w:t xml:space="preserve">На интернет-сайте областного, Минского городского исполнительного комитета размещается сообщение об образовании участков для голосования на территории области, г. Минска </w:t>
            </w:r>
            <w:r w:rsidR="00E77BD3">
              <w:rPr>
                <w:sz w:val="30"/>
                <w:szCs w:val="30"/>
                <w:lang w:val="be-BY"/>
              </w:rPr>
              <w:t xml:space="preserve">и возможности ознакомления с подробной информацией </w:t>
            </w:r>
            <w:r w:rsidR="006F49DC" w:rsidRPr="006F49DC">
              <w:rPr>
                <w:sz w:val="30"/>
                <w:szCs w:val="30"/>
                <w:lang w:val="be-BY"/>
              </w:rPr>
              <w:t xml:space="preserve">на интернет-сайтах соответствующих исполнительных комитетов </w:t>
            </w:r>
          </w:p>
          <w:p w14:paraId="68D4C14D" w14:textId="01B506D2" w:rsidR="00F35F98" w:rsidRDefault="00F35F98" w:rsidP="006B556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5089CE9" w14:textId="77777777" w:rsidR="000539CC" w:rsidRPr="00B53D46" w:rsidRDefault="000539CC" w:rsidP="00CE562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5757EA63" w14:textId="239FC1B1" w:rsidR="000539CC" w:rsidRPr="00B53D46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Участки для голосования</w:t>
            </w:r>
          </w:p>
        </w:tc>
        <w:tc>
          <w:tcPr>
            <w:tcW w:w="3827" w:type="dxa"/>
          </w:tcPr>
          <w:p w14:paraId="76786CBC" w14:textId="174F46B2" w:rsidR="000539CC" w:rsidRPr="00DB056F" w:rsidRDefault="000539CC" w:rsidP="00CE562C">
            <w:pPr>
              <w:jc w:val="both"/>
              <w:rPr>
                <w:sz w:val="30"/>
                <w:szCs w:val="30"/>
              </w:rPr>
            </w:pPr>
            <w:r w:rsidRPr="00B53D46">
              <w:rPr>
                <w:sz w:val="30"/>
                <w:szCs w:val="30"/>
              </w:rPr>
              <w:t xml:space="preserve">в трехдневный срок после образования участков для голосования </w:t>
            </w:r>
          </w:p>
        </w:tc>
      </w:tr>
      <w:tr w:rsidR="000539CC" w14:paraId="3385C80B" w14:textId="77777777" w:rsidTr="000539CC">
        <w:tc>
          <w:tcPr>
            <w:tcW w:w="8075" w:type="dxa"/>
            <w:tcBorders>
              <w:right w:val="nil"/>
            </w:tcBorders>
          </w:tcPr>
          <w:p w14:paraId="72FD4589" w14:textId="3059073A" w:rsidR="000539CC" w:rsidRDefault="00D2414D" w:rsidP="000530C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9</w:t>
            </w:r>
            <w:r w:rsidR="000539CC">
              <w:rPr>
                <w:sz w:val="30"/>
                <w:szCs w:val="30"/>
                <w:lang w:val="be-BY"/>
              </w:rPr>
              <w:t>. Сообщение</w:t>
            </w:r>
            <w:r w:rsidR="000539CC">
              <w:rPr>
                <w:sz w:val="30"/>
                <w:szCs w:val="30"/>
              </w:rPr>
              <w:t xml:space="preserve"> о времени и месте приема документов о выдвижении представителей в состав </w:t>
            </w:r>
            <w:r w:rsidR="000539CC">
              <w:rPr>
                <w:sz w:val="30"/>
                <w:szCs w:val="30"/>
                <w:lang w:val="be-BY"/>
              </w:rPr>
              <w:t>участковых комиссий, образуемых на территории района, города областного подчинения, района в городе</w:t>
            </w:r>
          </w:p>
          <w:p w14:paraId="306531E3" w14:textId="77777777" w:rsidR="000539CC" w:rsidRDefault="000539CC" w:rsidP="000530C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</w:t>
            </w:r>
          </w:p>
          <w:p w14:paraId="2EADFF78" w14:textId="5A17A7AB" w:rsidR="000539CC" w:rsidRPr="000530CA" w:rsidRDefault="000539CC" w:rsidP="00F35F98">
            <w:pPr>
              <w:jc w:val="both"/>
              <w:rPr>
                <w:sz w:val="30"/>
                <w:szCs w:val="30"/>
                <w:lang w:val="be-BY"/>
              </w:rPr>
            </w:pPr>
            <w:r w:rsidRPr="00F35F98">
              <w:rPr>
                <w:sz w:val="30"/>
                <w:szCs w:val="30"/>
                <w:lang w:val="be-BY"/>
              </w:rPr>
              <w:t xml:space="preserve">На интернет-сайте областного, Минского городского исполнительного комитета размещается сообщение о праве заинтересованных выдвинуть представителя </w:t>
            </w:r>
            <w:r w:rsidRPr="00F35F98">
              <w:rPr>
                <w:sz w:val="30"/>
                <w:szCs w:val="30"/>
                <w:lang w:val="be-BY"/>
              </w:rPr>
              <w:br/>
              <w:t xml:space="preserve">в состав участковых комиссий и дате окончания приема документов о выдвижении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42E791B" w14:textId="77777777" w:rsidR="000539CC" w:rsidRPr="00B53D46" w:rsidRDefault="000539CC" w:rsidP="00CE562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2383EBEC" w14:textId="15E92DAE" w:rsidR="000539CC" w:rsidRDefault="004D7605" w:rsidP="004D7605">
            <w:pPr>
              <w:jc w:val="center"/>
              <w:rPr>
                <w:sz w:val="30"/>
                <w:szCs w:val="30"/>
                <w:lang w:val="be-BY"/>
              </w:rPr>
            </w:pPr>
            <w:r w:rsidRPr="004D7605">
              <w:rPr>
                <w:sz w:val="30"/>
                <w:szCs w:val="30"/>
                <w:lang w:val="be-BY"/>
              </w:rPr>
              <w:t xml:space="preserve">Образование </w:t>
            </w:r>
            <w:r>
              <w:rPr>
                <w:sz w:val="30"/>
                <w:szCs w:val="30"/>
                <w:lang w:val="be-BY"/>
              </w:rPr>
              <w:br/>
            </w:r>
            <w:r w:rsidRPr="004D7605">
              <w:rPr>
                <w:sz w:val="30"/>
                <w:szCs w:val="30"/>
                <w:lang w:val="be-BY"/>
              </w:rPr>
              <w:t>и деятельность участковых комиссий</w:t>
            </w:r>
          </w:p>
        </w:tc>
        <w:tc>
          <w:tcPr>
            <w:tcW w:w="3827" w:type="dxa"/>
          </w:tcPr>
          <w:p w14:paraId="65E8EAD5" w14:textId="7C5C1A2F" w:rsidR="000539CC" w:rsidRPr="00820873" w:rsidRDefault="000539CC" w:rsidP="00CE562C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одновременно с </w:t>
            </w:r>
            <w:r w:rsidR="00E04350">
              <w:rPr>
                <w:sz w:val="30"/>
                <w:szCs w:val="30"/>
                <w:lang w:val="be-BY"/>
              </w:rPr>
              <w:t>решением</w:t>
            </w:r>
            <w:r w:rsidR="00E46359">
              <w:rPr>
                <w:sz w:val="30"/>
                <w:szCs w:val="30"/>
                <w:lang w:val="be-BY"/>
              </w:rPr>
              <w:t xml:space="preserve"> о</w:t>
            </w:r>
            <w:r>
              <w:rPr>
                <w:sz w:val="30"/>
                <w:szCs w:val="30"/>
                <w:lang w:val="be-BY"/>
              </w:rPr>
              <w:t>б образовании участков для голосования</w:t>
            </w:r>
          </w:p>
        </w:tc>
      </w:tr>
      <w:tr w:rsidR="000539CC" w14:paraId="07FE9A18" w14:textId="77777777" w:rsidTr="000539CC">
        <w:tc>
          <w:tcPr>
            <w:tcW w:w="8075" w:type="dxa"/>
            <w:tcBorders>
              <w:right w:val="nil"/>
            </w:tcBorders>
          </w:tcPr>
          <w:p w14:paraId="3B632E95" w14:textId="44294065" w:rsidR="000539CC" w:rsidRDefault="00D2414D" w:rsidP="000530CA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10</w:t>
            </w:r>
            <w:r w:rsidR="000539CC">
              <w:rPr>
                <w:sz w:val="30"/>
                <w:szCs w:val="30"/>
                <w:lang w:val="be-BY"/>
              </w:rPr>
              <w:t>. Сообщение о времени и месте проведения заседания районного, городского (города областного подчинения</w:t>
            </w:r>
            <w:r w:rsidR="00F9582E">
              <w:rPr>
                <w:sz w:val="30"/>
                <w:szCs w:val="30"/>
                <w:lang w:val="be-BY"/>
              </w:rPr>
              <w:t>)</w:t>
            </w:r>
            <w:r w:rsidR="000539CC">
              <w:rPr>
                <w:sz w:val="30"/>
                <w:szCs w:val="30"/>
                <w:lang w:val="be-BY"/>
              </w:rPr>
              <w:t xml:space="preserve"> исполнительного комитета, администрации района в городе по вопросу образования участковых комиссий</w:t>
            </w:r>
            <w:r>
              <w:rPr>
                <w:sz w:val="30"/>
                <w:szCs w:val="30"/>
                <w:lang w:val="be-BY"/>
              </w:rPr>
              <w:t xml:space="preserve"> </w:t>
            </w:r>
          </w:p>
          <w:p w14:paraId="3763888C" w14:textId="432F08A7" w:rsidR="000539CC" w:rsidRDefault="000539CC" w:rsidP="00826C4E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007A3CED" w14:textId="77777777" w:rsidR="000539CC" w:rsidRPr="00B53D46" w:rsidRDefault="000539CC" w:rsidP="00CE562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3C514033" w14:textId="486F8A48" w:rsidR="000539CC" w:rsidRDefault="004D7605" w:rsidP="004D7605">
            <w:pPr>
              <w:jc w:val="center"/>
              <w:rPr>
                <w:sz w:val="30"/>
                <w:szCs w:val="30"/>
                <w:lang w:val="be-BY"/>
              </w:rPr>
            </w:pPr>
            <w:r w:rsidRPr="004D7605">
              <w:rPr>
                <w:sz w:val="30"/>
                <w:szCs w:val="30"/>
                <w:lang w:val="be-BY"/>
              </w:rPr>
              <w:t xml:space="preserve">Образование </w:t>
            </w:r>
            <w:r>
              <w:rPr>
                <w:sz w:val="30"/>
                <w:szCs w:val="30"/>
                <w:lang w:val="be-BY"/>
              </w:rPr>
              <w:br/>
            </w:r>
            <w:r w:rsidRPr="004D7605">
              <w:rPr>
                <w:sz w:val="30"/>
                <w:szCs w:val="30"/>
                <w:lang w:val="be-BY"/>
              </w:rPr>
              <w:t>и деятельность участковых комиссий</w:t>
            </w:r>
          </w:p>
        </w:tc>
        <w:tc>
          <w:tcPr>
            <w:tcW w:w="3827" w:type="dxa"/>
          </w:tcPr>
          <w:p w14:paraId="6C80104F" w14:textId="16FE7EC0" w:rsidR="000539CC" w:rsidRDefault="000539CC" w:rsidP="00CE562C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не позднее чем за два дня </w:t>
            </w:r>
            <w:r>
              <w:rPr>
                <w:sz w:val="30"/>
                <w:szCs w:val="30"/>
                <w:lang w:val="be-BY"/>
              </w:rPr>
              <w:br/>
              <w:t>до проведения заседания</w:t>
            </w:r>
          </w:p>
        </w:tc>
      </w:tr>
      <w:tr w:rsidR="000539CC" w14:paraId="4F593CA2" w14:textId="77777777" w:rsidTr="000539CC">
        <w:tc>
          <w:tcPr>
            <w:tcW w:w="8075" w:type="dxa"/>
            <w:tcBorders>
              <w:right w:val="nil"/>
            </w:tcBorders>
          </w:tcPr>
          <w:p w14:paraId="3593F2B5" w14:textId="30389AC1" w:rsidR="000539CC" w:rsidRPr="00C54081" w:rsidRDefault="000539CC" w:rsidP="00AD1F0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1</w:t>
            </w:r>
            <w:r w:rsidR="002E3E84">
              <w:rPr>
                <w:sz w:val="30"/>
                <w:szCs w:val="30"/>
                <w:lang w:val="be-BY"/>
              </w:rPr>
              <w:t>1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be-BY"/>
              </w:rPr>
              <w:t xml:space="preserve"> Сообщение </w:t>
            </w:r>
            <w:r>
              <w:rPr>
                <w:sz w:val="30"/>
                <w:szCs w:val="30"/>
              </w:rPr>
              <w:t xml:space="preserve">об образовании участковых комиссий на </w:t>
            </w:r>
            <w:r>
              <w:rPr>
                <w:sz w:val="30"/>
                <w:szCs w:val="30"/>
                <w:lang w:val="be-BY"/>
              </w:rPr>
              <w:t xml:space="preserve">соответствующей </w:t>
            </w:r>
            <w:r>
              <w:rPr>
                <w:sz w:val="30"/>
                <w:szCs w:val="30"/>
              </w:rPr>
              <w:t>территории (</w:t>
            </w:r>
            <w:r w:rsidRPr="00EA6FA9">
              <w:rPr>
                <w:sz w:val="30"/>
                <w:szCs w:val="30"/>
              </w:rPr>
              <w:t>количество избранных членов, способ выдвижения, место нахождения, номера телефонов, режим работы</w:t>
            </w:r>
            <w:r>
              <w:rPr>
                <w:sz w:val="30"/>
                <w:szCs w:val="30"/>
              </w:rPr>
              <w:t>)</w:t>
            </w:r>
            <w:r w:rsidR="006B5568">
              <w:rPr>
                <w:sz w:val="30"/>
                <w:szCs w:val="30"/>
              </w:rPr>
              <w:t xml:space="preserve">, </w:t>
            </w:r>
            <w:r w:rsidR="0022105B" w:rsidRPr="00C54081">
              <w:rPr>
                <w:sz w:val="30"/>
                <w:szCs w:val="30"/>
              </w:rPr>
              <w:t>гипер</w:t>
            </w:r>
            <w:r w:rsidR="006B5568" w:rsidRPr="00C54081">
              <w:rPr>
                <w:sz w:val="30"/>
                <w:szCs w:val="30"/>
              </w:rPr>
              <w:t>ссылка на сервис поиска участка для голосования</w:t>
            </w:r>
            <w:r w:rsidR="00F71EED" w:rsidRPr="00C54081">
              <w:rPr>
                <w:sz w:val="30"/>
                <w:szCs w:val="30"/>
              </w:rPr>
              <w:t xml:space="preserve"> </w:t>
            </w:r>
          </w:p>
          <w:p w14:paraId="6599E982" w14:textId="19F9E9E3" w:rsidR="000539CC" w:rsidRDefault="000539CC" w:rsidP="00A958B1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51A675F9" w14:textId="77777777" w:rsidR="000539CC" w:rsidRDefault="000539CC" w:rsidP="006F49DC">
            <w:pPr>
              <w:jc w:val="both"/>
              <w:rPr>
                <w:sz w:val="30"/>
                <w:szCs w:val="30"/>
                <w:lang w:val="be-BY"/>
              </w:rPr>
            </w:pPr>
            <w:r w:rsidRPr="003824C8">
              <w:rPr>
                <w:sz w:val="30"/>
                <w:szCs w:val="30"/>
                <w:lang w:val="be-BY"/>
              </w:rPr>
              <w:t xml:space="preserve">На интернет-сайте областного, Минского городского исполнительного комитета размещается сообщение об образовании на территории области, г. Минска участковых комиссий </w:t>
            </w:r>
            <w:r w:rsidR="0022105B" w:rsidRPr="0022105B">
              <w:rPr>
                <w:sz w:val="30"/>
                <w:szCs w:val="30"/>
                <w:lang w:val="be-BY"/>
              </w:rPr>
              <w:t xml:space="preserve">и возможности ознакомления с подробной информацией </w:t>
            </w:r>
            <w:r w:rsidR="006F49DC" w:rsidRPr="006F49DC">
              <w:rPr>
                <w:sz w:val="30"/>
                <w:szCs w:val="30"/>
                <w:lang w:val="be-BY"/>
              </w:rPr>
              <w:t xml:space="preserve">на интернет-сайтах соответствующих исполнительных комитетов </w:t>
            </w:r>
          </w:p>
          <w:p w14:paraId="1FB4A3E3" w14:textId="72CE427D" w:rsidR="006F49DC" w:rsidRPr="00A958B1" w:rsidRDefault="006F49DC" w:rsidP="006F49DC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FFFF77B" w14:textId="77777777" w:rsidR="000539CC" w:rsidRPr="002C3B6A" w:rsidRDefault="000539CC" w:rsidP="00CE562C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152663FF" w14:textId="7A18B9A1" w:rsidR="000539CC" w:rsidRDefault="004D7605" w:rsidP="004D7605">
            <w:pPr>
              <w:jc w:val="center"/>
              <w:rPr>
                <w:sz w:val="30"/>
                <w:szCs w:val="30"/>
                <w:lang w:val="be-BY"/>
              </w:rPr>
            </w:pPr>
            <w:r w:rsidRPr="004D7605">
              <w:rPr>
                <w:sz w:val="30"/>
                <w:szCs w:val="30"/>
                <w:lang w:val="be-BY"/>
              </w:rPr>
              <w:t xml:space="preserve">Образование </w:t>
            </w:r>
            <w:r>
              <w:rPr>
                <w:sz w:val="30"/>
                <w:szCs w:val="30"/>
                <w:lang w:val="be-BY"/>
              </w:rPr>
              <w:br/>
            </w:r>
            <w:r w:rsidRPr="004D7605">
              <w:rPr>
                <w:sz w:val="30"/>
                <w:szCs w:val="30"/>
                <w:lang w:val="be-BY"/>
              </w:rPr>
              <w:t>и деятельность участковых комиссий</w:t>
            </w:r>
          </w:p>
        </w:tc>
        <w:tc>
          <w:tcPr>
            <w:tcW w:w="3827" w:type="dxa"/>
          </w:tcPr>
          <w:p w14:paraId="49C6167B" w14:textId="4816450B" w:rsidR="000539CC" w:rsidRPr="00C52A6B" w:rsidRDefault="000539CC" w:rsidP="00CE562C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на следующий день после </w:t>
            </w:r>
            <w:r w:rsidR="00F71EED">
              <w:rPr>
                <w:sz w:val="30"/>
                <w:szCs w:val="30"/>
                <w:lang w:val="be-BY"/>
              </w:rPr>
              <w:t xml:space="preserve">проведения первого заседаний комиссии </w:t>
            </w:r>
          </w:p>
        </w:tc>
      </w:tr>
      <w:tr w:rsidR="000539CC" w14:paraId="06ACCFA6" w14:textId="77777777" w:rsidTr="000539CC">
        <w:tc>
          <w:tcPr>
            <w:tcW w:w="8075" w:type="dxa"/>
            <w:tcBorders>
              <w:right w:val="nil"/>
            </w:tcBorders>
          </w:tcPr>
          <w:p w14:paraId="52C55FB6" w14:textId="37B66936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F49DC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 xml:space="preserve">. Решения Минского городского, районного, городского (города областного подчинения) исполнительного комитета об определении: </w:t>
            </w:r>
          </w:p>
          <w:p w14:paraId="78F5A068" w14:textId="0C95C2C5" w:rsidR="000539CC" w:rsidRDefault="000539CC" w:rsidP="00F56C9C">
            <w:pPr>
              <w:spacing w:after="120"/>
              <w:ind w:firstLine="44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мест, запрещенных для проведения пикетирования с целью сбора подписей избирателей;</w:t>
            </w:r>
          </w:p>
          <w:p w14:paraId="40AF6AD2" w14:textId="77777777" w:rsidR="004D7605" w:rsidRDefault="004D7605" w:rsidP="004D7605">
            <w:pPr>
              <w:jc w:val="both"/>
              <w:rPr>
                <w:sz w:val="30"/>
                <w:szCs w:val="30"/>
              </w:rPr>
            </w:pPr>
          </w:p>
          <w:p w14:paraId="0217A714" w14:textId="6F651929" w:rsidR="000539CC" w:rsidRDefault="000539CC" w:rsidP="00324CE4">
            <w:pPr>
              <w:spacing w:after="120"/>
              <w:ind w:firstLine="39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помещений для проведения встреч кандидатов в Президенты Республики Беларусь, их доверенных лиц с </w:t>
            </w:r>
            <w:r>
              <w:rPr>
                <w:sz w:val="30"/>
                <w:szCs w:val="30"/>
              </w:rPr>
              <w:lastRenderedPageBreak/>
              <w:t xml:space="preserve">избирателями, а также предвыборных собраний, организуемых избирателями; </w:t>
            </w:r>
          </w:p>
          <w:p w14:paraId="60714FF4" w14:textId="7C92F9DA" w:rsidR="000539CC" w:rsidRDefault="000539CC" w:rsidP="00324CE4">
            <w:pPr>
              <w:spacing w:after="120"/>
              <w:ind w:firstLine="39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мест для проведения массовых мероприятий (собраний вне помещений, митингов, пикетирования) в уведомительном порядке в целях осуществления предвыборной агитации; </w:t>
            </w:r>
          </w:p>
          <w:p w14:paraId="76152B7E" w14:textId="6BA80809" w:rsidR="000539CC" w:rsidRDefault="000539CC" w:rsidP="00324CE4">
            <w:pPr>
              <w:ind w:firstLine="39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 определении на территории участков для голосования мест для размещения агитационных печатных материалов.</w:t>
            </w:r>
          </w:p>
          <w:p w14:paraId="4186EF99" w14:textId="77777777" w:rsidR="000539CC" w:rsidRDefault="000539CC" w:rsidP="00AB5B5F">
            <w:pPr>
              <w:jc w:val="both"/>
              <w:rPr>
                <w:sz w:val="22"/>
                <w:szCs w:val="22"/>
                <w:lang w:val="be-BY"/>
              </w:rPr>
            </w:pPr>
          </w:p>
          <w:p w14:paraId="2532682D" w14:textId="5ED169BE" w:rsidR="000539CC" w:rsidRPr="00AB5B5F" w:rsidRDefault="000539CC" w:rsidP="00E71E2F">
            <w:pPr>
              <w:jc w:val="both"/>
              <w:rPr>
                <w:sz w:val="30"/>
                <w:szCs w:val="30"/>
                <w:lang w:val="be-BY"/>
              </w:rPr>
            </w:pPr>
            <w:r w:rsidRPr="000A462D">
              <w:rPr>
                <w:sz w:val="30"/>
                <w:szCs w:val="30"/>
                <w:lang w:val="be-BY"/>
              </w:rPr>
              <w:t>На интернет-сайте областного исполнительного комитета размещается сообщение о принятии нижестоящими исполнительными комитетами соответствующих решений</w:t>
            </w:r>
            <w:r w:rsidR="0007724A">
              <w:rPr>
                <w:sz w:val="30"/>
                <w:szCs w:val="30"/>
                <w:lang w:val="be-BY"/>
              </w:rPr>
              <w:t xml:space="preserve"> </w:t>
            </w:r>
            <w:r w:rsidR="0007724A" w:rsidRPr="006F49DC">
              <w:rPr>
                <w:sz w:val="30"/>
                <w:szCs w:val="30"/>
                <w:lang w:val="be-BY"/>
              </w:rPr>
              <w:t>и возможности ознакомиться с решениями на интернет-сайтах соответствующих исполнительных комитетов</w:t>
            </w:r>
            <w:r w:rsidRPr="006F49DC">
              <w:rPr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19D3534D" w14:textId="77777777" w:rsidR="000539CC" w:rsidRPr="000A462D" w:rsidRDefault="000539CC" w:rsidP="00324CE4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831" w:type="dxa"/>
          </w:tcPr>
          <w:p w14:paraId="7CD98C07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1C8A1550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216A1537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</w:p>
          <w:p w14:paraId="6D821C9C" w14:textId="0687F94E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Выдвижение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 xml:space="preserve">и регистрация кандидатов </w:t>
            </w:r>
          </w:p>
          <w:p w14:paraId="216E27A5" w14:textId="77777777" w:rsidR="000539CC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Агитация</w:t>
            </w:r>
          </w:p>
          <w:p w14:paraId="34B769AD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5D66CDC3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69C33A7F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</w:p>
          <w:p w14:paraId="0E94FC8B" w14:textId="77777777" w:rsidR="00F56C9C" w:rsidRDefault="00F56C9C" w:rsidP="004D7605">
            <w:pPr>
              <w:jc w:val="center"/>
              <w:rPr>
                <w:sz w:val="30"/>
                <w:szCs w:val="30"/>
              </w:rPr>
            </w:pPr>
          </w:p>
          <w:p w14:paraId="4DB68FD5" w14:textId="13E68BFC" w:rsidR="004D7605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Агитация</w:t>
            </w:r>
          </w:p>
          <w:p w14:paraId="1CDD79C7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3EE98E57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0E68735E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</w:p>
          <w:p w14:paraId="598432D8" w14:textId="42ECBB99" w:rsidR="004D7605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Агитация</w:t>
            </w:r>
          </w:p>
        </w:tc>
        <w:tc>
          <w:tcPr>
            <w:tcW w:w="3827" w:type="dxa"/>
          </w:tcPr>
          <w:p w14:paraId="0930986E" w14:textId="7CD6DA5E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  <w:p w14:paraId="474F5D5E" w14:textId="77777777" w:rsidR="000539CC" w:rsidRDefault="000539CC" w:rsidP="00F951E9">
            <w:pPr>
              <w:spacing w:after="120"/>
              <w:jc w:val="both"/>
              <w:rPr>
                <w:sz w:val="30"/>
                <w:szCs w:val="30"/>
              </w:rPr>
            </w:pPr>
          </w:p>
          <w:p w14:paraId="1E885638" w14:textId="77777777" w:rsidR="00F56C9C" w:rsidRDefault="00F56C9C" w:rsidP="00F56C9C">
            <w:pPr>
              <w:jc w:val="both"/>
              <w:rPr>
                <w:sz w:val="30"/>
                <w:szCs w:val="30"/>
              </w:rPr>
            </w:pPr>
          </w:p>
          <w:p w14:paraId="6B88726A" w14:textId="54FED0F8" w:rsidR="000539CC" w:rsidRDefault="000539CC" w:rsidP="005933B8">
            <w:pPr>
              <w:spacing w:after="240"/>
              <w:jc w:val="both"/>
              <w:rPr>
                <w:sz w:val="30"/>
                <w:szCs w:val="30"/>
              </w:rPr>
            </w:pPr>
            <w:r w:rsidRPr="00B53D46">
              <w:rPr>
                <w:sz w:val="30"/>
                <w:szCs w:val="30"/>
              </w:rPr>
              <w:t xml:space="preserve">не позднее </w:t>
            </w:r>
            <w:r w:rsidR="00F56C9C">
              <w:rPr>
                <w:sz w:val="30"/>
                <w:szCs w:val="30"/>
              </w:rPr>
              <w:t>4 ноября 2024 г.</w:t>
            </w:r>
            <w:r w:rsidRPr="00B53D46">
              <w:rPr>
                <w:sz w:val="30"/>
                <w:szCs w:val="30"/>
              </w:rPr>
              <w:t xml:space="preserve"> </w:t>
            </w:r>
          </w:p>
          <w:p w14:paraId="6C9A4D88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  <w:p w14:paraId="2AA6D7A9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  <w:p w14:paraId="769D5283" w14:textId="61883188" w:rsidR="000539CC" w:rsidRDefault="000539CC" w:rsidP="00C6028C">
            <w:pPr>
              <w:jc w:val="both"/>
              <w:rPr>
                <w:sz w:val="30"/>
                <w:szCs w:val="30"/>
              </w:rPr>
            </w:pPr>
            <w:r w:rsidRPr="00B53D46">
              <w:rPr>
                <w:sz w:val="30"/>
                <w:szCs w:val="30"/>
              </w:rPr>
              <w:t xml:space="preserve">не позднее </w:t>
            </w:r>
            <w:r>
              <w:rPr>
                <w:sz w:val="30"/>
                <w:szCs w:val="30"/>
              </w:rPr>
              <w:t>1</w:t>
            </w:r>
            <w:r w:rsidR="00F56C9C">
              <w:rPr>
                <w:sz w:val="30"/>
                <w:szCs w:val="30"/>
              </w:rPr>
              <w:t>8 декабря 2024 г.</w:t>
            </w:r>
          </w:p>
          <w:p w14:paraId="0C737264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  <w:p w14:paraId="2680C960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  <w:p w14:paraId="1EB55483" w14:textId="7A504F3E" w:rsidR="000539CC" w:rsidRDefault="000539CC" w:rsidP="00F951E9">
            <w:pPr>
              <w:spacing w:before="120"/>
              <w:jc w:val="both"/>
              <w:rPr>
                <w:sz w:val="30"/>
                <w:szCs w:val="30"/>
              </w:rPr>
            </w:pPr>
            <w:r w:rsidRPr="00665209">
              <w:rPr>
                <w:sz w:val="30"/>
                <w:szCs w:val="30"/>
              </w:rPr>
              <w:t xml:space="preserve">не позднее </w:t>
            </w:r>
            <w:r w:rsidR="00F56C9C" w:rsidRPr="00F56C9C">
              <w:rPr>
                <w:sz w:val="30"/>
                <w:szCs w:val="30"/>
              </w:rPr>
              <w:t>18 декабря 2024</w:t>
            </w:r>
            <w:r w:rsidR="00F56C9C">
              <w:rPr>
                <w:sz w:val="30"/>
                <w:szCs w:val="30"/>
              </w:rPr>
              <w:t> </w:t>
            </w:r>
            <w:r w:rsidR="00F56C9C" w:rsidRPr="00F56C9C">
              <w:rPr>
                <w:sz w:val="30"/>
                <w:szCs w:val="30"/>
              </w:rPr>
              <w:t>г.</w:t>
            </w:r>
          </w:p>
          <w:p w14:paraId="2D77EA4D" w14:textId="77777777" w:rsidR="000539CC" w:rsidRDefault="000539CC" w:rsidP="00324CE4">
            <w:pPr>
              <w:rPr>
                <w:sz w:val="30"/>
                <w:szCs w:val="30"/>
              </w:rPr>
            </w:pPr>
          </w:p>
          <w:p w14:paraId="0F02A15E" w14:textId="77777777" w:rsidR="000539CC" w:rsidRDefault="000539CC" w:rsidP="00F951E9">
            <w:pPr>
              <w:spacing w:after="120"/>
              <w:rPr>
                <w:sz w:val="30"/>
                <w:szCs w:val="30"/>
              </w:rPr>
            </w:pPr>
          </w:p>
          <w:p w14:paraId="6021AB13" w14:textId="5213CC5D" w:rsidR="000539CC" w:rsidRPr="0023351E" w:rsidRDefault="000539CC" w:rsidP="00F951E9">
            <w:pPr>
              <w:spacing w:before="120" w:after="120"/>
              <w:ind w:right="-138"/>
              <w:rPr>
                <w:sz w:val="30"/>
                <w:szCs w:val="30"/>
              </w:rPr>
            </w:pPr>
            <w:r w:rsidRPr="00665209">
              <w:rPr>
                <w:sz w:val="30"/>
                <w:szCs w:val="30"/>
              </w:rPr>
              <w:t xml:space="preserve">не позднее </w:t>
            </w:r>
            <w:r w:rsidR="00F56C9C" w:rsidRPr="00F56C9C">
              <w:rPr>
                <w:sz w:val="30"/>
                <w:szCs w:val="30"/>
              </w:rPr>
              <w:t>18 декабря 2024</w:t>
            </w:r>
            <w:r w:rsidR="00F56C9C">
              <w:rPr>
                <w:sz w:val="30"/>
                <w:szCs w:val="30"/>
              </w:rPr>
              <w:t> </w:t>
            </w:r>
            <w:r w:rsidR="00F56C9C" w:rsidRPr="00F56C9C">
              <w:rPr>
                <w:sz w:val="30"/>
                <w:szCs w:val="30"/>
              </w:rPr>
              <w:t>г.</w:t>
            </w:r>
          </w:p>
        </w:tc>
      </w:tr>
      <w:tr w:rsidR="000539CC" w14:paraId="11F4F692" w14:textId="77777777" w:rsidTr="000539CC">
        <w:tc>
          <w:tcPr>
            <w:tcW w:w="8075" w:type="dxa"/>
            <w:tcBorders>
              <w:right w:val="nil"/>
            </w:tcBorders>
          </w:tcPr>
          <w:p w14:paraId="57F38293" w14:textId="33F2133F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  <w:r w:rsidR="006F49DC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. Информация территориальной комиссии о количестве избирателей, поставивших </w:t>
            </w:r>
            <w:r w:rsidR="00F9582E">
              <w:rPr>
                <w:sz w:val="30"/>
                <w:szCs w:val="30"/>
              </w:rPr>
              <w:t xml:space="preserve">подписи </w:t>
            </w:r>
            <w:r>
              <w:rPr>
                <w:sz w:val="30"/>
                <w:szCs w:val="30"/>
              </w:rPr>
              <w:t>в поддержку выдвижения кандидатов в Президенты Республики Беларусь, по области, г. Минску, району, городу областного подчинения</w:t>
            </w:r>
            <w:r w:rsidR="0000304F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району в городе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33E5171F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4294AFA7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Выдвижение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 xml:space="preserve">и регистрация кандидатов </w:t>
            </w:r>
          </w:p>
          <w:p w14:paraId="645116EA" w14:textId="77777777" w:rsidR="000539CC" w:rsidRDefault="000539CC" w:rsidP="004D760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827" w:type="dxa"/>
          </w:tcPr>
          <w:p w14:paraId="06BFDCC4" w14:textId="3F9F7B7C" w:rsidR="000539CC" w:rsidRDefault="000539CC" w:rsidP="00324C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 следующий день после принятия решения об установлении количества избирателей, поставивших в подписных листах свои подписи о выдвижении кандидатов в Президенты Республики Беларусь</w:t>
            </w:r>
          </w:p>
          <w:p w14:paraId="76B4D24E" w14:textId="55C8786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</w:tc>
      </w:tr>
      <w:tr w:rsidR="000539CC" w14:paraId="1CA566D1" w14:textId="77777777" w:rsidTr="000539CC">
        <w:tc>
          <w:tcPr>
            <w:tcW w:w="8075" w:type="dxa"/>
            <w:tcBorders>
              <w:right w:val="nil"/>
            </w:tcBorders>
          </w:tcPr>
          <w:p w14:paraId="65F28D90" w14:textId="20546545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1B40C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 Информация или гиперссылки</w:t>
            </w:r>
            <w:r w:rsidR="003B5D6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на </w:t>
            </w:r>
            <w:r w:rsidR="001B40C0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нформацию, размещенную на интернет-сайте Центральной комиссии:</w:t>
            </w:r>
          </w:p>
          <w:p w14:paraId="1D679E0E" w14:textId="474EBDC5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о лицах, инициативные группы в поддержку выдвижения которых кандидатами</w:t>
            </w:r>
            <w:r w:rsidR="004D760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 Президенты Республики Беларусь зарегистрированы Центральной комиссией;</w:t>
            </w:r>
          </w:p>
          <w:p w14:paraId="7086FB92" w14:textId="6C827510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лицах, зарегистрированных Центральной комиссией кандидатами в Президенты Республики Беларусь;</w:t>
            </w:r>
          </w:p>
          <w:p w14:paraId="20B7AB3C" w14:textId="58200063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доверенных лицах</w:t>
            </w:r>
            <w:r w:rsidR="00C06FE8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="00C06FE8">
              <w:rPr>
                <w:sz w:val="30"/>
                <w:szCs w:val="30"/>
              </w:rPr>
              <w:t>пр</w:t>
            </w:r>
            <w:r w:rsidR="00C06FE8" w:rsidRPr="00F9582E">
              <w:rPr>
                <w:sz w:val="30"/>
                <w:szCs w:val="30"/>
              </w:rPr>
              <w:t>едставителях по финансовым вопросам</w:t>
            </w:r>
            <w:r w:rsidR="00C06FE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кандидатов в Президенты Республики Беларусь;</w:t>
            </w:r>
          </w:p>
          <w:p w14:paraId="221105EA" w14:textId="34B293DD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реквизитах специальных избирательных счетов, открытых лицами, выдвигаемыми кандидатами в Президенты Республики Беларусь, кандидатами</w:t>
            </w:r>
            <w:r w:rsidR="004D760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 Президенты Республики Беларусь для формирования собственных избирательных фондов;</w:t>
            </w:r>
          </w:p>
          <w:p w14:paraId="6175845D" w14:textId="354609DC" w:rsidR="000539CC" w:rsidRDefault="000539CC" w:rsidP="004D7605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 графике выступлений кандидатов в Президенты Республики Беларусь</w:t>
            </w:r>
            <w:r w:rsidR="004D760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по телевидению и радио 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7463C7BD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58D6AA89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7C4AAE41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</w:p>
          <w:p w14:paraId="670177EA" w14:textId="3E5920C3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lastRenderedPageBreak/>
              <w:t xml:space="preserve">Выдвижение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 xml:space="preserve">и регистрация кандидатов </w:t>
            </w:r>
          </w:p>
          <w:p w14:paraId="069F8D3F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Выдвижение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 xml:space="preserve">и регистрация кандидатов </w:t>
            </w:r>
          </w:p>
          <w:p w14:paraId="5285A857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Агитация</w:t>
            </w:r>
          </w:p>
          <w:p w14:paraId="1AE58973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</w:p>
          <w:p w14:paraId="07AD3E9F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Избирательные фонды</w:t>
            </w:r>
          </w:p>
          <w:p w14:paraId="134A8DAC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10E2F79F" w14:textId="77777777" w:rsidR="004D7605" w:rsidRDefault="004D7605" w:rsidP="004D7605">
            <w:pPr>
              <w:jc w:val="center"/>
              <w:rPr>
                <w:sz w:val="30"/>
                <w:szCs w:val="30"/>
              </w:rPr>
            </w:pPr>
          </w:p>
          <w:p w14:paraId="7DD75CA2" w14:textId="77777777" w:rsidR="004D7605" w:rsidRDefault="004D7605" w:rsidP="004D7605">
            <w:pPr>
              <w:spacing w:after="120"/>
              <w:jc w:val="center"/>
              <w:rPr>
                <w:sz w:val="30"/>
                <w:szCs w:val="30"/>
              </w:rPr>
            </w:pPr>
          </w:p>
          <w:p w14:paraId="285E2346" w14:textId="6C91ED35" w:rsidR="004D7605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Агитация</w:t>
            </w:r>
          </w:p>
        </w:tc>
        <w:tc>
          <w:tcPr>
            <w:tcW w:w="3827" w:type="dxa"/>
          </w:tcPr>
          <w:p w14:paraId="32F28357" w14:textId="15E90B2B" w:rsidR="000539CC" w:rsidRDefault="000539CC" w:rsidP="00324C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 мере размещения информации на интернет-сайте Центральной комиссии</w:t>
            </w:r>
          </w:p>
        </w:tc>
      </w:tr>
      <w:tr w:rsidR="000539CC" w14:paraId="0174CCE3" w14:textId="77777777" w:rsidTr="000539CC">
        <w:tc>
          <w:tcPr>
            <w:tcW w:w="8075" w:type="dxa"/>
            <w:tcBorders>
              <w:right w:val="nil"/>
            </w:tcBorders>
          </w:tcPr>
          <w:p w14:paraId="38BFFD7B" w14:textId="4536A628" w:rsidR="000539CC" w:rsidRDefault="000539CC" w:rsidP="00324CE4">
            <w:pPr>
              <w:spacing w:after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D42FB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. Информация районной, городской, районной в городе комиссии о проведении встреч кандидатов в Президенты Республики Беларусь, их доверенных лиц </w:t>
            </w:r>
            <w:r>
              <w:rPr>
                <w:sz w:val="30"/>
                <w:szCs w:val="30"/>
              </w:rPr>
              <w:br/>
              <w:t>с избирателями и предвыборных собраний, организуемых избирателями (в соответствии с поданными в указанные комиссии заявлениями</w:t>
            </w:r>
            <w:r w:rsidR="004D760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о предоставлении выделенных для этих целей помещений).   </w:t>
            </w:r>
          </w:p>
          <w:p w14:paraId="2AD9F659" w14:textId="2B4E351A" w:rsidR="000539CC" w:rsidRPr="00646505" w:rsidRDefault="000539CC" w:rsidP="00932CEA">
            <w:pPr>
              <w:jc w:val="both"/>
              <w:rPr>
                <w:sz w:val="30"/>
                <w:szCs w:val="30"/>
                <w:lang w:val="be-BY"/>
              </w:rPr>
            </w:pPr>
            <w:r w:rsidRPr="00646505">
              <w:rPr>
                <w:sz w:val="30"/>
                <w:szCs w:val="30"/>
                <w:lang w:val="be-BY"/>
              </w:rPr>
              <w:t>На интернет-сайте областного, Минского городского исполнительного комитета указанн</w:t>
            </w:r>
            <w:r w:rsidR="00F56C9C">
              <w:rPr>
                <w:sz w:val="30"/>
                <w:szCs w:val="30"/>
                <w:lang w:val="be-BY"/>
              </w:rPr>
              <w:t xml:space="preserve">ая </w:t>
            </w:r>
            <w:r w:rsidRPr="00646505">
              <w:rPr>
                <w:sz w:val="30"/>
                <w:szCs w:val="30"/>
                <w:lang w:val="be-BY"/>
              </w:rPr>
              <w:t>информаци</w:t>
            </w:r>
            <w:r w:rsidR="00F56C9C">
              <w:rPr>
                <w:sz w:val="30"/>
                <w:szCs w:val="30"/>
                <w:lang w:val="be-BY"/>
              </w:rPr>
              <w:t xml:space="preserve">я может не </w:t>
            </w:r>
            <w:r w:rsidR="00F56C9C" w:rsidRPr="00646505">
              <w:rPr>
                <w:sz w:val="30"/>
                <w:szCs w:val="30"/>
                <w:lang w:val="be-BY"/>
              </w:rPr>
              <w:t>размещать</w:t>
            </w:r>
            <w:r w:rsidR="00F56C9C">
              <w:rPr>
                <w:sz w:val="30"/>
                <w:szCs w:val="30"/>
                <w:lang w:val="be-BY"/>
              </w:rPr>
              <w:t>ся</w:t>
            </w:r>
          </w:p>
          <w:p w14:paraId="08F540F2" w14:textId="5E4C2951" w:rsidR="000539CC" w:rsidRPr="00932CEA" w:rsidRDefault="000539CC" w:rsidP="00932CEA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43C94780" w14:textId="77777777" w:rsidR="000539CC" w:rsidRDefault="000539CC" w:rsidP="00324CE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3705CCB5" w14:textId="62B25F57" w:rsidR="000539CC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>Агитация</w:t>
            </w:r>
          </w:p>
        </w:tc>
        <w:tc>
          <w:tcPr>
            <w:tcW w:w="3827" w:type="dxa"/>
          </w:tcPr>
          <w:p w14:paraId="1BC8CD33" w14:textId="3E7C062D" w:rsidR="000539CC" w:rsidRDefault="000539CC" w:rsidP="00324CE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следующий день после поступления заявления </w:t>
            </w:r>
          </w:p>
        </w:tc>
      </w:tr>
      <w:tr w:rsidR="000539CC" w14:paraId="57565886" w14:textId="77777777" w:rsidTr="000539CC">
        <w:tc>
          <w:tcPr>
            <w:tcW w:w="8075" w:type="dxa"/>
            <w:tcBorders>
              <w:right w:val="nil"/>
            </w:tcBorders>
          </w:tcPr>
          <w:p w14:paraId="0ADEB554" w14:textId="2486DA49" w:rsidR="000539CC" w:rsidRDefault="000539CC" w:rsidP="007E0C70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>1</w:t>
            </w:r>
            <w:r w:rsidR="00CD42FB">
              <w:rPr>
                <w:sz w:val="30"/>
                <w:szCs w:val="30"/>
                <w:lang w:val="be-BY"/>
              </w:rPr>
              <w:t>6</w:t>
            </w:r>
            <w:r>
              <w:rPr>
                <w:sz w:val="30"/>
                <w:szCs w:val="30"/>
                <w:lang w:val="be-BY"/>
              </w:rPr>
              <w:t xml:space="preserve">. Сообщение для избирателей о предоставлении </w:t>
            </w:r>
            <w:r w:rsidRPr="00E0001E">
              <w:rPr>
                <w:sz w:val="30"/>
                <w:szCs w:val="30"/>
                <w:lang w:val="be-BY"/>
              </w:rPr>
              <w:t xml:space="preserve">с </w:t>
            </w:r>
            <w:r w:rsidR="00E0001E" w:rsidRPr="00E0001E">
              <w:rPr>
                <w:sz w:val="30"/>
                <w:szCs w:val="30"/>
                <w:lang w:val="be-BY"/>
              </w:rPr>
              <w:t xml:space="preserve">10 января </w:t>
            </w:r>
            <w:r w:rsidRPr="00E0001E">
              <w:rPr>
                <w:sz w:val="30"/>
                <w:szCs w:val="30"/>
                <w:lang w:val="be-BY"/>
              </w:rPr>
              <w:t xml:space="preserve"> 2025 г. участковыми комиссиями списков избирателей для ознакомления и возможности проверить дан</w:t>
            </w:r>
            <w:r>
              <w:rPr>
                <w:sz w:val="30"/>
                <w:szCs w:val="30"/>
                <w:lang w:val="be-BY"/>
              </w:rPr>
              <w:t>ные о себе в списке</w:t>
            </w:r>
            <w:r w:rsidR="007E0C70">
              <w:rPr>
                <w:sz w:val="30"/>
                <w:szCs w:val="30"/>
                <w:lang w:val="be-BY"/>
              </w:rPr>
              <w:t xml:space="preserve">, и разъяснение </w:t>
            </w:r>
            <w:r w:rsidR="007E0C70" w:rsidRPr="007E0C70">
              <w:rPr>
                <w:sz w:val="30"/>
                <w:szCs w:val="30"/>
                <w:lang w:val="be-BY"/>
              </w:rPr>
              <w:t>прав</w:t>
            </w:r>
            <w:r w:rsidR="007E0C70">
              <w:rPr>
                <w:sz w:val="30"/>
                <w:szCs w:val="30"/>
                <w:lang w:val="be-BY"/>
              </w:rPr>
              <w:t>а</w:t>
            </w:r>
            <w:r w:rsidR="007E0C70" w:rsidRPr="007E0C70">
              <w:rPr>
                <w:sz w:val="30"/>
                <w:szCs w:val="30"/>
                <w:lang w:val="be-BY"/>
              </w:rPr>
              <w:t xml:space="preserve"> на включение в список при отсутствии регистрации на территории участка и наличии документа, подтверждающего проживание на территории участка, до дня выборов</w:t>
            </w:r>
            <w:r w:rsidR="007E0C70">
              <w:rPr>
                <w:sz w:val="30"/>
                <w:szCs w:val="30"/>
                <w:lang w:val="be-BY"/>
              </w:rPr>
              <w:t xml:space="preserve"> (с упоминанием режима работы комиссий) </w:t>
            </w:r>
          </w:p>
          <w:p w14:paraId="4D6CEC1D" w14:textId="77777777" w:rsidR="000539CC" w:rsidRPr="009302C3" w:rsidRDefault="000539CC" w:rsidP="00300CC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66AAFEA2" w14:textId="77777777" w:rsidR="000539CC" w:rsidRPr="006F3100" w:rsidRDefault="000539CC" w:rsidP="00300CC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146C950D" w14:textId="285A83BB" w:rsidR="000539CC" w:rsidRDefault="004D7605" w:rsidP="004D7605">
            <w:pPr>
              <w:jc w:val="center"/>
              <w:rPr>
                <w:sz w:val="30"/>
                <w:szCs w:val="30"/>
              </w:rPr>
            </w:pPr>
            <w:r w:rsidRPr="004D7605">
              <w:rPr>
                <w:sz w:val="30"/>
                <w:szCs w:val="30"/>
              </w:rPr>
              <w:t xml:space="preserve">Образование </w:t>
            </w:r>
            <w:r>
              <w:rPr>
                <w:sz w:val="30"/>
                <w:szCs w:val="30"/>
              </w:rPr>
              <w:br/>
            </w:r>
            <w:r w:rsidRPr="004D7605">
              <w:rPr>
                <w:sz w:val="30"/>
                <w:szCs w:val="30"/>
              </w:rPr>
              <w:t>и деятельность участковых комиссий</w:t>
            </w:r>
          </w:p>
        </w:tc>
        <w:tc>
          <w:tcPr>
            <w:tcW w:w="3827" w:type="dxa"/>
          </w:tcPr>
          <w:p w14:paraId="48F76E7C" w14:textId="08E0BE1A" w:rsidR="000539CC" w:rsidRPr="00B53D46" w:rsidRDefault="000539CC" w:rsidP="00300CC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не позднее </w:t>
            </w:r>
            <w:r w:rsidR="00E0001E">
              <w:rPr>
                <w:sz w:val="30"/>
                <w:szCs w:val="30"/>
              </w:rPr>
              <w:t xml:space="preserve">9 января </w:t>
            </w:r>
            <w:r>
              <w:rPr>
                <w:sz w:val="30"/>
                <w:szCs w:val="30"/>
              </w:rPr>
              <w:t>2025 г.</w:t>
            </w:r>
          </w:p>
        </w:tc>
      </w:tr>
      <w:tr w:rsidR="000539CC" w14:paraId="2BD484B9" w14:textId="77777777" w:rsidTr="000539CC">
        <w:tc>
          <w:tcPr>
            <w:tcW w:w="8075" w:type="dxa"/>
            <w:tcBorders>
              <w:right w:val="nil"/>
            </w:tcBorders>
          </w:tcPr>
          <w:p w14:paraId="3C4C6FB1" w14:textId="522E8EFA" w:rsidR="000539CC" w:rsidRDefault="000539CC" w:rsidP="00C8699F">
            <w:pPr>
              <w:spacing w:after="120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</w:t>
            </w:r>
            <w:r w:rsidR="00CD42FB">
              <w:rPr>
                <w:sz w:val="30"/>
                <w:szCs w:val="30"/>
                <w:lang w:val="be-BY"/>
              </w:rPr>
              <w:t>7</w:t>
            </w:r>
            <w:r>
              <w:rPr>
                <w:sz w:val="30"/>
                <w:szCs w:val="30"/>
                <w:lang w:val="be-BY"/>
              </w:rPr>
              <w:t>. Сообщение для избирателей о возможности проголосовать на выборах досрочно на участке для голосования (с указанием дней и времени голосования)</w:t>
            </w: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5B659CCF" w14:textId="77777777" w:rsidR="000539CC" w:rsidRPr="006F3100" w:rsidRDefault="000539CC" w:rsidP="00300CC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7D719CFC" w14:textId="7DDE0100" w:rsidR="000539CC" w:rsidRDefault="006B5568" w:rsidP="004D7605">
            <w:pPr>
              <w:jc w:val="center"/>
              <w:rPr>
                <w:sz w:val="30"/>
                <w:szCs w:val="30"/>
              </w:rPr>
            </w:pPr>
            <w:r w:rsidRPr="006B5568">
              <w:rPr>
                <w:sz w:val="30"/>
                <w:szCs w:val="30"/>
              </w:rPr>
              <w:t xml:space="preserve">Голосование </w:t>
            </w:r>
            <w:r>
              <w:rPr>
                <w:sz w:val="30"/>
                <w:szCs w:val="30"/>
              </w:rPr>
              <w:br/>
            </w:r>
            <w:r w:rsidRPr="006B5568">
              <w:rPr>
                <w:sz w:val="30"/>
                <w:szCs w:val="30"/>
              </w:rPr>
              <w:t>и итоги</w:t>
            </w:r>
          </w:p>
        </w:tc>
        <w:tc>
          <w:tcPr>
            <w:tcW w:w="3827" w:type="dxa"/>
          </w:tcPr>
          <w:p w14:paraId="643DA44A" w14:textId="6B6E015F" w:rsidR="000539CC" w:rsidRPr="00DB65B9" w:rsidRDefault="000539CC" w:rsidP="00300CCB">
            <w:pPr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1</w:t>
            </w:r>
            <w:r w:rsidR="006C6A5E">
              <w:rPr>
                <w:sz w:val="30"/>
                <w:szCs w:val="30"/>
              </w:rPr>
              <w:t xml:space="preserve">3 января </w:t>
            </w:r>
            <w:r>
              <w:rPr>
                <w:sz w:val="30"/>
                <w:szCs w:val="30"/>
              </w:rPr>
              <w:t>2025 г.</w:t>
            </w:r>
          </w:p>
        </w:tc>
      </w:tr>
      <w:tr w:rsidR="000539CC" w14:paraId="35CEEF98" w14:textId="77777777" w:rsidTr="000539CC">
        <w:tc>
          <w:tcPr>
            <w:tcW w:w="8075" w:type="dxa"/>
            <w:tcBorders>
              <w:right w:val="nil"/>
            </w:tcBorders>
          </w:tcPr>
          <w:p w14:paraId="139EEF5A" w14:textId="4B23D967" w:rsidR="000539CC" w:rsidRDefault="000539CC" w:rsidP="00B7107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D42FB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. Информация</w:t>
            </w:r>
            <w:r w:rsidRPr="006F3100">
              <w:rPr>
                <w:sz w:val="30"/>
                <w:szCs w:val="30"/>
              </w:rPr>
              <w:t xml:space="preserve"> об итог</w:t>
            </w:r>
            <w:r>
              <w:rPr>
                <w:sz w:val="30"/>
                <w:szCs w:val="30"/>
              </w:rPr>
              <w:t>ах</w:t>
            </w:r>
            <w:r w:rsidRPr="006F3100">
              <w:rPr>
                <w:sz w:val="30"/>
                <w:szCs w:val="30"/>
              </w:rPr>
              <w:t xml:space="preserve"> выборов </w:t>
            </w:r>
            <w:r>
              <w:rPr>
                <w:sz w:val="30"/>
                <w:szCs w:val="30"/>
              </w:rPr>
              <w:t xml:space="preserve">Президента Республики Беларусь </w:t>
            </w:r>
          </w:p>
          <w:p w14:paraId="52201A25" w14:textId="07EFBFD4" w:rsidR="000539CC" w:rsidRPr="009302C3" w:rsidRDefault="000539CC" w:rsidP="00B71074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8" w:type="dxa"/>
            <w:tcBorders>
              <w:left w:val="nil"/>
            </w:tcBorders>
            <w:vAlign w:val="center"/>
          </w:tcPr>
          <w:p w14:paraId="3497DA94" w14:textId="77777777" w:rsidR="000539CC" w:rsidRPr="006F3100" w:rsidRDefault="000539CC" w:rsidP="00300CC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831" w:type="dxa"/>
          </w:tcPr>
          <w:p w14:paraId="4767B072" w14:textId="48D966B8" w:rsidR="000539CC" w:rsidRPr="006F3100" w:rsidRDefault="006B5568" w:rsidP="004D7605">
            <w:pPr>
              <w:jc w:val="center"/>
              <w:rPr>
                <w:sz w:val="30"/>
                <w:szCs w:val="30"/>
              </w:rPr>
            </w:pPr>
            <w:r w:rsidRPr="006B5568">
              <w:rPr>
                <w:sz w:val="30"/>
                <w:szCs w:val="30"/>
              </w:rPr>
              <w:t xml:space="preserve">Голосование </w:t>
            </w:r>
            <w:r>
              <w:rPr>
                <w:sz w:val="30"/>
                <w:szCs w:val="30"/>
              </w:rPr>
              <w:br/>
            </w:r>
            <w:r w:rsidRPr="006B5568">
              <w:rPr>
                <w:sz w:val="30"/>
                <w:szCs w:val="30"/>
              </w:rPr>
              <w:t>и итоги</w:t>
            </w:r>
          </w:p>
        </w:tc>
        <w:tc>
          <w:tcPr>
            <w:tcW w:w="3827" w:type="dxa"/>
          </w:tcPr>
          <w:p w14:paraId="40A93123" w14:textId="0AA06C4E" w:rsidR="000539CC" w:rsidRPr="00B53D46" w:rsidRDefault="000539CC" w:rsidP="00300CCB">
            <w:pPr>
              <w:jc w:val="both"/>
              <w:rPr>
                <w:sz w:val="30"/>
                <w:szCs w:val="30"/>
              </w:rPr>
            </w:pPr>
            <w:r w:rsidRPr="006F3100">
              <w:rPr>
                <w:sz w:val="30"/>
                <w:szCs w:val="30"/>
              </w:rPr>
              <w:t xml:space="preserve">на следующий день после установления итогов выборов Центральной комиссией 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14:paraId="5ECA78ED" w14:textId="77777777" w:rsidR="006F3100" w:rsidRDefault="006F3100">
      <w:pPr>
        <w:rPr>
          <w:snapToGrid w:val="0"/>
          <w:sz w:val="30"/>
          <w:szCs w:val="30"/>
        </w:rPr>
      </w:pPr>
    </w:p>
    <w:p w14:paraId="188E0CB8" w14:textId="77777777" w:rsidR="00811323" w:rsidRDefault="00811323" w:rsidP="005B12C4">
      <w:pPr>
        <w:tabs>
          <w:tab w:val="left" w:pos="6804"/>
        </w:tabs>
        <w:spacing w:line="280" w:lineRule="exact"/>
        <w:ind w:left="8789"/>
        <w:rPr>
          <w:snapToGrid w:val="0"/>
          <w:sz w:val="30"/>
          <w:szCs w:val="30"/>
        </w:rPr>
      </w:pPr>
    </w:p>
    <w:p w14:paraId="1C8AA28C" w14:textId="77777777" w:rsidR="00AC629C" w:rsidRDefault="00AC629C" w:rsidP="005B12C4">
      <w:pPr>
        <w:tabs>
          <w:tab w:val="left" w:pos="6804"/>
        </w:tabs>
        <w:spacing w:line="280" w:lineRule="exact"/>
        <w:ind w:left="8789"/>
        <w:rPr>
          <w:snapToGrid w:val="0"/>
          <w:sz w:val="30"/>
          <w:szCs w:val="30"/>
        </w:rPr>
      </w:pPr>
    </w:p>
    <w:sectPr w:rsidR="00AC629C" w:rsidSect="00BC5146">
      <w:headerReference w:type="even" r:id="rId12"/>
      <w:headerReference w:type="default" r:id="rId13"/>
      <w:headerReference w:type="first" r:id="rId14"/>
      <w:pgSz w:w="16838" w:h="11906" w:orient="landscape" w:code="9"/>
      <w:pgMar w:top="1418" w:right="1134" w:bottom="567" w:left="1134" w:header="624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CBFA9" w14:textId="77777777" w:rsidR="0083620E" w:rsidRDefault="0083620E">
      <w:r>
        <w:separator/>
      </w:r>
    </w:p>
  </w:endnote>
  <w:endnote w:type="continuationSeparator" w:id="0">
    <w:p w14:paraId="5B886F3F" w14:textId="77777777" w:rsidR="0083620E" w:rsidRDefault="008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DBEA" w14:textId="77777777" w:rsidR="0083620E" w:rsidRDefault="0083620E">
      <w:r>
        <w:separator/>
      </w:r>
    </w:p>
  </w:footnote>
  <w:footnote w:type="continuationSeparator" w:id="0">
    <w:p w14:paraId="697CFBC8" w14:textId="77777777" w:rsidR="0083620E" w:rsidRDefault="0083620E">
      <w:r>
        <w:continuationSeparator/>
      </w:r>
    </w:p>
  </w:footnote>
  <w:footnote w:id="1">
    <w:p w14:paraId="5B6BC3D3" w14:textId="505FB370" w:rsidR="007E578B" w:rsidRPr="009E14C0" w:rsidRDefault="007E578B" w:rsidP="009E14C0">
      <w:pPr>
        <w:pStyle w:val="ad"/>
        <w:jc w:val="both"/>
        <w:rPr>
          <w:sz w:val="24"/>
          <w:szCs w:val="24"/>
        </w:rPr>
      </w:pPr>
      <w:r w:rsidRPr="009E14C0">
        <w:rPr>
          <w:rStyle w:val="af"/>
        </w:rPr>
        <w:footnoteRef/>
      </w:r>
      <w:r w:rsidRPr="009E14C0">
        <w:t xml:space="preserve"> </w:t>
      </w:r>
      <w:r w:rsidRPr="009E14C0">
        <w:rPr>
          <w:snapToGrid w:val="0"/>
          <w:sz w:val="24"/>
          <w:szCs w:val="24"/>
        </w:rPr>
        <w:t xml:space="preserve">При отсутствии собственного интернет-сайта информация размещается на странице интернет-сайта </w:t>
      </w:r>
      <w:r w:rsidR="009D1496">
        <w:rPr>
          <w:snapToGrid w:val="0"/>
          <w:sz w:val="24"/>
          <w:szCs w:val="24"/>
          <w:lang w:val="be-BY"/>
        </w:rPr>
        <w:t>соответствующего городского исполнительного комитета</w:t>
      </w:r>
      <w:r w:rsidRPr="009E14C0">
        <w:rPr>
          <w:snapToGrid w:val="0"/>
          <w:sz w:val="24"/>
          <w:szCs w:val="24"/>
        </w:rPr>
        <w:t>.</w:t>
      </w:r>
    </w:p>
  </w:footnote>
  <w:footnote w:id="2">
    <w:p w14:paraId="112BF9D1" w14:textId="467D3B4D" w:rsidR="00C72C71" w:rsidRDefault="00C72C71">
      <w:pPr>
        <w:pStyle w:val="ad"/>
      </w:pPr>
      <w:r w:rsidRPr="00C72C71">
        <w:rPr>
          <w:rStyle w:val="af"/>
        </w:rPr>
        <w:sym w:font="Symbol" w:char="F02A"/>
      </w:r>
      <w:r>
        <w:t xml:space="preserve"> </w:t>
      </w:r>
      <w:r w:rsidR="00011AF5">
        <w:t>На интернет-сайтах городских исполнительных комитетов городов областного подчинения с районным делением размещается информация, аналогичная подлежащей размещению на интернет-сайтах администраций районов города.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27BC3" w14:textId="77777777" w:rsidR="007E578B" w:rsidRDefault="007E578B" w:rsidP="00CF4C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14:paraId="5EB2D768" w14:textId="77777777" w:rsidR="007E578B" w:rsidRDefault="007E57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94639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BC4E8A7" w14:textId="051F80CC" w:rsidR="007E578B" w:rsidRPr="0089093C" w:rsidRDefault="007E578B">
        <w:pPr>
          <w:pStyle w:val="a6"/>
          <w:jc w:val="center"/>
          <w:rPr>
            <w:sz w:val="28"/>
            <w:szCs w:val="28"/>
          </w:rPr>
        </w:pPr>
        <w:r w:rsidRPr="0089093C">
          <w:rPr>
            <w:sz w:val="28"/>
            <w:szCs w:val="28"/>
          </w:rPr>
          <w:fldChar w:fldCharType="begin"/>
        </w:r>
        <w:r w:rsidRPr="0089093C">
          <w:rPr>
            <w:sz w:val="28"/>
            <w:szCs w:val="28"/>
          </w:rPr>
          <w:instrText>PAGE   \* MERGEFORMAT</w:instrText>
        </w:r>
        <w:r w:rsidRPr="0089093C">
          <w:rPr>
            <w:sz w:val="28"/>
            <w:szCs w:val="28"/>
          </w:rPr>
          <w:fldChar w:fldCharType="separate"/>
        </w:r>
        <w:r w:rsidR="00272EB7">
          <w:rPr>
            <w:noProof/>
            <w:sz w:val="28"/>
            <w:szCs w:val="28"/>
          </w:rPr>
          <w:t>3</w:t>
        </w:r>
        <w:r w:rsidRPr="0089093C">
          <w:rPr>
            <w:sz w:val="28"/>
            <w:szCs w:val="28"/>
          </w:rPr>
          <w:fldChar w:fldCharType="end"/>
        </w:r>
      </w:p>
    </w:sdtContent>
  </w:sdt>
  <w:p w14:paraId="4C1E38B1" w14:textId="77777777" w:rsidR="007E578B" w:rsidRDefault="007E578B" w:rsidP="00B814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3885" w14:textId="77777777" w:rsidR="007E578B" w:rsidRDefault="007E578B" w:rsidP="00CF4C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46B03">
      <w:rPr>
        <w:rStyle w:val="a8"/>
        <w:noProof/>
      </w:rPr>
      <w:t>5</w:t>
    </w:r>
    <w:r>
      <w:rPr>
        <w:rStyle w:val="a8"/>
      </w:rPr>
      <w:fldChar w:fldCharType="end"/>
    </w:r>
  </w:p>
  <w:p w14:paraId="61210135" w14:textId="77777777" w:rsidR="007E578B" w:rsidRDefault="007E578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657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BD37F6F" w14:textId="3B6FACC9" w:rsidR="007E578B" w:rsidRPr="0089093C" w:rsidRDefault="007E578B">
        <w:pPr>
          <w:pStyle w:val="a6"/>
          <w:jc w:val="center"/>
          <w:rPr>
            <w:sz w:val="28"/>
            <w:szCs w:val="28"/>
          </w:rPr>
        </w:pPr>
        <w:r w:rsidRPr="0089093C">
          <w:rPr>
            <w:sz w:val="28"/>
            <w:szCs w:val="28"/>
          </w:rPr>
          <w:fldChar w:fldCharType="begin"/>
        </w:r>
        <w:r w:rsidRPr="0089093C">
          <w:rPr>
            <w:sz w:val="28"/>
            <w:szCs w:val="28"/>
          </w:rPr>
          <w:instrText>PAGE   \* MERGEFORMAT</w:instrText>
        </w:r>
        <w:r w:rsidRPr="0089093C">
          <w:rPr>
            <w:sz w:val="28"/>
            <w:szCs w:val="28"/>
          </w:rPr>
          <w:fldChar w:fldCharType="separate"/>
        </w:r>
        <w:r w:rsidR="00272EB7">
          <w:rPr>
            <w:noProof/>
            <w:sz w:val="28"/>
            <w:szCs w:val="28"/>
          </w:rPr>
          <w:t>6</w:t>
        </w:r>
        <w:r w:rsidRPr="0089093C">
          <w:rPr>
            <w:sz w:val="28"/>
            <w:szCs w:val="28"/>
          </w:rPr>
          <w:fldChar w:fldCharType="end"/>
        </w:r>
      </w:p>
    </w:sdtContent>
  </w:sdt>
  <w:tbl>
    <w:tblPr>
      <w:tblStyle w:val="aa"/>
      <w:tblW w:w="15021" w:type="dxa"/>
      <w:tblLook w:val="04A0" w:firstRow="1" w:lastRow="0" w:firstColumn="1" w:lastColumn="0" w:noHBand="0" w:noVBand="1"/>
    </w:tblPr>
    <w:tblGrid>
      <w:gridCol w:w="8359"/>
      <w:gridCol w:w="2835"/>
      <w:gridCol w:w="3827"/>
    </w:tblGrid>
    <w:tr w:rsidR="000539CC" w14:paraId="52DD098C" w14:textId="77777777" w:rsidTr="000539CC">
      <w:tc>
        <w:tcPr>
          <w:tcW w:w="8359" w:type="dxa"/>
          <w:tcBorders>
            <w:bottom w:val="single" w:sz="4" w:space="0" w:color="auto"/>
          </w:tcBorders>
          <w:vAlign w:val="center"/>
        </w:tcPr>
        <w:p w14:paraId="2BCCB8A4" w14:textId="77777777" w:rsidR="000539CC" w:rsidRDefault="000539CC" w:rsidP="00BC5146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1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29B696ED" w14:textId="686D5BC5" w:rsidR="000539CC" w:rsidRDefault="000539CC" w:rsidP="00BC5146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2</w:t>
          </w:r>
        </w:p>
      </w:tc>
      <w:tc>
        <w:tcPr>
          <w:tcW w:w="3827" w:type="dxa"/>
          <w:tcBorders>
            <w:bottom w:val="single" w:sz="4" w:space="0" w:color="auto"/>
          </w:tcBorders>
          <w:vAlign w:val="center"/>
        </w:tcPr>
        <w:p w14:paraId="67D43408" w14:textId="5F5D5780" w:rsidR="000539CC" w:rsidRDefault="000539CC" w:rsidP="00BC5146">
          <w:pPr>
            <w:jc w:val="center"/>
            <w:rPr>
              <w:sz w:val="30"/>
              <w:szCs w:val="30"/>
            </w:rPr>
          </w:pPr>
          <w:r>
            <w:rPr>
              <w:sz w:val="30"/>
              <w:szCs w:val="30"/>
            </w:rPr>
            <w:t>3</w:t>
          </w:r>
        </w:p>
      </w:tc>
    </w:tr>
  </w:tbl>
  <w:p w14:paraId="04C41641" w14:textId="77777777" w:rsidR="007E578B" w:rsidRPr="00BC5146" w:rsidRDefault="007E578B" w:rsidP="00B8144F">
    <w:pPr>
      <w:pStyle w:val="a6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BDA72" w14:textId="77777777" w:rsidR="007E578B" w:rsidRDefault="007E578B">
    <w:pPr>
      <w:pStyle w:val="a6"/>
      <w:jc w:val="center"/>
    </w:pPr>
  </w:p>
  <w:p w14:paraId="1CE82AD9" w14:textId="77777777" w:rsidR="007E578B" w:rsidRDefault="007E57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5026"/>
    <w:multiLevelType w:val="hybridMultilevel"/>
    <w:tmpl w:val="FAA8C996"/>
    <w:lvl w:ilvl="0" w:tplc="11984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A4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E4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C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4A1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A0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2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D8A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83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69"/>
    <w:rsid w:val="00000CB4"/>
    <w:rsid w:val="00000D6E"/>
    <w:rsid w:val="0000304F"/>
    <w:rsid w:val="000039F7"/>
    <w:rsid w:val="00004461"/>
    <w:rsid w:val="000047C9"/>
    <w:rsid w:val="00011AF5"/>
    <w:rsid w:val="00014E6C"/>
    <w:rsid w:val="00015F51"/>
    <w:rsid w:val="00020ED6"/>
    <w:rsid w:val="00020FC3"/>
    <w:rsid w:val="00026CEF"/>
    <w:rsid w:val="000326F0"/>
    <w:rsid w:val="00034468"/>
    <w:rsid w:val="00035524"/>
    <w:rsid w:val="00035846"/>
    <w:rsid w:val="00036750"/>
    <w:rsid w:val="00036F7B"/>
    <w:rsid w:val="00037E56"/>
    <w:rsid w:val="00040030"/>
    <w:rsid w:val="0004155C"/>
    <w:rsid w:val="00041602"/>
    <w:rsid w:val="000438A2"/>
    <w:rsid w:val="00043C72"/>
    <w:rsid w:val="0004695C"/>
    <w:rsid w:val="0004762D"/>
    <w:rsid w:val="00050117"/>
    <w:rsid w:val="00050926"/>
    <w:rsid w:val="00050DD2"/>
    <w:rsid w:val="00051C0E"/>
    <w:rsid w:val="0005240A"/>
    <w:rsid w:val="000530CA"/>
    <w:rsid w:val="000539CC"/>
    <w:rsid w:val="00053BCA"/>
    <w:rsid w:val="00053C45"/>
    <w:rsid w:val="000554B9"/>
    <w:rsid w:val="0005705E"/>
    <w:rsid w:val="0005736B"/>
    <w:rsid w:val="00057ABB"/>
    <w:rsid w:val="00062FF5"/>
    <w:rsid w:val="00064773"/>
    <w:rsid w:val="00064C74"/>
    <w:rsid w:val="0006511F"/>
    <w:rsid w:val="0006568D"/>
    <w:rsid w:val="000679E6"/>
    <w:rsid w:val="00067E4C"/>
    <w:rsid w:val="00070058"/>
    <w:rsid w:val="00072D5A"/>
    <w:rsid w:val="00073622"/>
    <w:rsid w:val="00073B3F"/>
    <w:rsid w:val="00073D7C"/>
    <w:rsid w:val="000753DF"/>
    <w:rsid w:val="0007676A"/>
    <w:rsid w:val="00077063"/>
    <w:rsid w:val="0007724A"/>
    <w:rsid w:val="000811AF"/>
    <w:rsid w:val="00081594"/>
    <w:rsid w:val="00082291"/>
    <w:rsid w:val="00082BC6"/>
    <w:rsid w:val="00082C40"/>
    <w:rsid w:val="0008345B"/>
    <w:rsid w:val="00084C08"/>
    <w:rsid w:val="00087E45"/>
    <w:rsid w:val="000916EC"/>
    <w:rsid w:val="00092396"/>
    <w:rsid w:val="00092821"/>
    <w:rsid w:val="00092C2E"/>
    <w:rsid w:val="0009369E"/>
    <w:rsid w:val="00094520"/>
    <w:rsid w:val="0009589D"/>
    <w:rsid w:val="000A0DBE"/>
    <w:rsid w:val="000A462D"/>
    <w:rsid w:val="000A52AC"/>
    <w:rsid w:val="000A7D36"/>
    <w:rsid w:val="000B19E0"/>
    <w:rsid w:val="000B2954"/>
    <w:rsid w:val="000B64DD"/>
    <w:rsid w:val="000B782C"/>
    <w:rsid w:val="000C0B40"/>
    <w:rsid w:val="000C2186"/>
    <w:rsid w:val="000C3428"/>
    <w:rsid w:val="000C50EF"/>
    <w:rsid w:val="000C54C7"/>
    <w:rsid w:val="000D0C96"/>
    <w:rsid w:val="000D1AD6"/>
    <w:rsid w:val="000D256F"/>
    <w:rsid w:val="000D26F1"/>
    <w:rsid w:val="000D287F"/>
    <w:rsid w:val="000D4DF0"/>
    <w:rsid w:val="000E0716"/>
    <w:rsid w:val="000E14C7"/>
    <w:rsid w:val="000E152B"/>
    <w:rsid w:val="000F38DF"/>
    <w:rsid w:val="000F43DA"/>
    <w:rsid w:val="0010000C"/>
    <w:rsid w:val="00100631"/>
    <w:rsid w:val="001007FA"/>
    <w:rsid w:val="00100AB8"/>
    <w:rsid w:val="001013CA"/>
    <w:rsid w:val="00103150"/>
    <w:rsid w:val="00104613"/>
    <w:rsid w:val="0010469C"/>
    <w:rsid w:val="00104D50"/>
    <w:rsid w:val="0010500A"/>
    <w:rsid w:val="00105B73"/>
    <w:rsid w:val="00110AE2"/>
    <w:rsid w:val="00110D15"/>
    <w:rsid w:val="001128C1"/>
    <w:rsid w:val="00113A21"/>
    <w:rsid w:val="00114715"/>
    <w:rsid w:val="001166A3"/>
    <w:rsid w:val="00116A36"/>
    <w:rsid w:val="0011738A"/>
    <w:rsid w:val="0012076D"/>
    <w:rsid w:val="00121BC8"/>
    <w:rsid w:val="00122CD6"/>
    <w:rsid w:val="00123B1C"/>
    <w:rsid w:val="00123FDB"/>
    <w:rsid w:val="00124A9D"/>
    <w:rsid w:val="001259F3"/>
    <w:rsid w:val="00127012"/>
    <w:rsid w:val="00130ADC"/>
    <w:rsid w:val="00131DC0"/>
    <w:rsid w:val="00132772"/>
    <w:rsid w:val="00132D20"/>
    <w:rsid w:val="001365D8"/>
    <w:rsid w:val="001422A3"/>
    <w:rsid w:val="001432C8"/>
    <w:rsid w:val="001435D2"/>
    <w:rsid w:val="0014682B"/>
    <w:rsid w:val="0014730D"/>
    <w:rsid w:val="00152D1E"/>
    <w:rsid w:val="00153B87"/>
    <w:rsid w:val="0015428F"/>
    <w:rsid w:val="0015496C"/>
    <w:rsid w:val="00154DD6"/>
    <w:rsid w:val="00155B29"/>
    <w:rsid w:val="001560DB"/>
    <w:rsid w:val="0016535C"/>
    <w:rsid w:val="00165508"/>
    <w:rsid w:val="0017034A"/>
    <w:rsid w:val="00170784"/>
    <w:rsid w:val="00171488"/>
    <w:rsid w:val="00171F22"/>
    <w:rsid w:val="001727DC"/>
    <w:rsid w:val="00177F62"/>
    <w:rsid w:val="00180E52"/>
    <w:rsid w:val="00180FBE"/>
    <w:rsid w:val="0018119A"/>
    <w:rsid w:val="00183061"/>
    <w:rsid w:val="00183198"/>
    <w:rsid w:val="0018421D"/>
    <w:rsid w:val="0018527F"/>
    <w:rsid w:val="00185FDD"/>
    <w:rsid w:val="001862E9"/>
    <w:rsid w:val="001864B3"/>
    <w:rsid w:val="00187463"/>
    <w:rsid w:val="00187A38"/>
    <w:rsid w:val="00187C98"/>
    <w:rsid w:val="001927B4"/>
    <w:rsid w:val="00192ED7"/>
    <w:rsid w:val="00193AED"/>
    <w:rsid w:val="001958EB"/>
    <w:rsid w:val="00195ADD"/>
    <w:rsid w:val="001960A1"/>
    <w:rsid w:val="001A0328"/>
    <w:rsid w:val="001A11CB"/>
    <w:rsid w:val="001A49C7"/>
    <w:rsid w:val="001A4BB0"/>
    <w:rsid w:val="001A68A9"/>
    <w:rsid w:val="001B04F9"/>
    <w:rsid w:val="001B0959"/>
    <w:rsid w:val="001B0E4D"/>
    <w:rsid w:val="001B3D9E"/>
    <w:rsid w:val="001B4090"/>
    <w:rsid w:val="001B40C0"/>
    <w:rsid w:val="001B4131"/>
    <w:rsid w:val="001C23D0"/>
    <w:rsid w:val="001C249D"/>
    <w:rsid w:val="001C4BF7"/>
    <w:rsid w:val="001C662E"/>
    <w:rsid w:val="001C6D48"/>
    <w:rsid w:val="001D030E"/>
    <w:rsid w:val="001D078E"/>
    <w:rsid w:val="001D1AEC"/>
    <w:rsid w:val="001D6F3D"/>
    <w:rsid w:val="001D7E45"/>
    <w:rsid w:val="001E28DF"/>
    <w:rsid w:val="001E40A3"/>
    <w:rsid w:val="001E4246"/>
    <w:rsid w:val="001E4CFD"/>
    <w:rsid w:val="001E5058"/>
    <w:rsid w:val="001E6DB6"/>
    <w:rsid w:val="001F0F5B"/>
    <w:rsid w:val="001F3DBD"/>
    <w:rsid w:val="001F441A"/>
    <w:rsid w:val="001F45AB"/>
    <w:rsid w:val="001F4814"/>
    <w:rsid w:val="001F4E00"/>
    <w:rsid w:val="00200C9B"/>
    <w:rsid w:val="00201E5C"/>
    <w:rsid w:val="002021D3"/>
    <w:rsid w:val="00203F5D"/>
    <w:rsid w:val="00205D1B"/>
    <w:rsid w:val="002106CC"/>
    <w:rsid w:val="00210C6E"/>
    <w:rsid w:val="00210CF2"/>
    <w:rsid w:val="00210EE4"/>
    <w:rsid w:val="002127E6"/>
    <w:rsid w:val="002135BB"/>
    <w:rsid w:val="0021386C"/>
    <w:rsid w:val="00216F46"/>
    <w:rsid w:val="0021736B"/>
    <w:rsid w:val="0021742D"/>
    <w:rsid w:val="0022105B"/>
    <w:rsid w:val="0022153F"/>
    <w:rsid w:val="00230AF8"/>
    <w:rsid w:val="00230D66"/>
    <w:rsid w:val="002310FE"/>
    <w:rsid w:val="00232B85"/>
    <w:rsid w:val="0023351E"/>
    <w:rsid w:val="00234272"/>
    <w:rsid w:val="002369D7"/>
    <w:rsid w:val="0023789B"/>
    <w:rsid w:val="00240262"/>
    <w:rsid w:val="002421CC"/>
    <w:rsid w:val="0024288F"/>
    <w:rsid w:val="00242DAB"/>
    <w:rsid w:val="00243F60"/>
    <w:rsid w:val="00244D4E"/>
    <w:rsid w:val="00245D40"/>
    <w:rsid w:val="00246B03"/>
    <w:rsid w:val="00246C13"/>
    <w:rsid w:val="00246E47"/>
    <w:rsid w:val="00246FC3"/>
    <w:rsid w:val="002508BE"/>
    <w:rsid w:val="00252BA8"/>
    <w:rsid w:val="00256934"/>
    <w:rsid w:val="00256F19"/>
    <w:rsid w:val="0025771E"/>
    <w:rsid w:val="0026310F"/>
    <w:rsid w:val="002656F8"/>
    <w:rsid w:val="00265BAB"/>
    <w:rsid w:val="0027161B"/>
    <w:rsid w:val="00271669"/>
    <w:rsid w:val="00272516"/>
    <w:rsid w:val="00272EB7"/>
    <w:rsid w:val="0027734D"/>
    <w:rsid w:val="00277768"/>
    <w:rsid w:val="00277EA5"/>
    <w:rsid w:val="0028121A"/>
    <w:rsid w:val="00281E60"/>
    <w:rsid w:val="00283E99"/>
    <w:rsid w:val="0028490D"/>
    <w:rsid w:val="00284B06"/>
    <w:rsid w:val="00285949"/>
    <w:rsid w:val="00285C16"/>
    <w:rsid w:val="00285D31"/>
    <w:rsid w:val="00286277"/>
    <w:rsid w:val="00287121"/>
    <w:rsid w:val="00287763"/>
    <w:rsid w:val="0029119A"/>
    <w:rsid w:val="00295076"/>
    <w:rsid w:val="002961A9"/>
    <w:rsid w:val="002A2A78"/>
    <w:rsid w:val="002A3477"/>
    <w:rsid w:val="002A3C5A"/>
    <w:rsid w:val="002A5B3F"/>
    <w:rsid w:val="002A6190"/>
    <w:rsid w:val="002A640A"/>
    <w:rsid w:val="002A7257"/>
    <w:rsid w:val="002B2F5E"/>
    <w:rsid w:val="002B33FD"/>
    <w:rsid w:val="002B7288"/>
    <w:rsid w:val="002C0BA8"/>
    <w:rsid w:val="002C1382"/>
    <w:rsid w:val="002C3B6A"/>
    <w:rsid w:val="002C48DE"/>
    <w:rsid w:val="002C4A16"/>
    <w:rsid w:val="002C5747"/>
    <w:rsid w:val="002C655C"/>
    <w:rsid w:val="002D1502"/>
    <w:rsid w:val="002D28B3"/>
    <w:rsid w:val="002D75AB"/>
    <w:rsid w:val="002E1F69"/>
    <w:rsid w:val="002E315E"/>
    <w:rsid w:val="002E329B"/>
    <w:rsid w:val="002E33E4"/>
    <w:rsid w:val="002E3E84"/>
    <w:rsid w:val="002E4E5C"/>
    <w:rsid w:val="002E4E95"/>
    <w:rsid w:val="002E4ECE"/>
    <w:rsid w:val="002E5446"/>
    <w:rsid w:val="002F06AC"/>
    <w:rsid w:val="002F1996"/>
    <w:rsid w:val="002F20AB"/>
    <w:rsid w:val="002F3BC3"/>
    <w:rsid w:val="002F57B0"/>
    <w:rsid w:val="002F701D"/>
    <w:rsid w:val="002F7881"/>
    <w:rsid w:val="00300065"/>
    <w:rsid w:val="003007D2"/>
    <w:rsid w:val="00300CCB"/>
    <w:rsid w:val="003019C4"/>
    <w:rsid w:val="00301A4D"/>
    <w:rsid w:val="003024E9"/>
    <w:rsid w:val="00302EDA"/>
    <w:rsid w:val="00305F04"/>
    <w:rsid w:val="00306D95"/>
    <w:rsid w:val="00307DB6"/>
    <w:rsid w:val="00310C28"/>
    <w:rsid w:val="00312518"/>
    <w:rsid w:val="00312D75"/>
    <w:rsid w:val="00313FFC"/>
    <w:rsid w:val="0031598B"/>
    <w:rsid w:val="00320832"/>
    <w:rsid w:val="00321CBD"/>
    <w:rsid w:val="003220E2"/>
    <w:rsid w:val="00323C19"/>
    <w:rsid w:val="00324CE4"/>
    <w:rsid w:val="00325E66"/>
    <w:rsid w:val="0033045A"/>
    <w:rsid w:val="00330FAF"/>
    <w:rsid w:val="00331224"/>
    <w:rsid w:val="003313C7"/>
    <w:rsid w:val="0033154B"/>
    <w:rsid w:val="00331DEC"/>
    <w:rsid w:val="00332CCA"/>
    <w:rsid w:val="00333726"/>
    <w:rsid w:val="00333C0C"/>
    <w:rsid w:val="00334144"/>
    <w:rsid w:val="00334284"/>
    <w:rsid w:val="003348F7"/>
    <w:rsid w:val="00344D92"/>
    <w:rsid w:val="00345102"/>
    <w:rsid w:val="00345DDF"/>
    <w:rsid w:val="003460E2"/>
    <w:rsid w:val="00350E16"/>
    <w:rsid w:val="00351BCA"/>
    <w:rsid w:val="00353496"/>
    <w:rsid w:val="00357360"/>
    <w:rsid w:val="003628E9"/>
    <w:rsid w:val="00365048"/>
    <w:rsid w:val="00365D08"/>
    <w:rsid w:val="0036630E"/>
    <w:rsid w:val="0036642A"/>
    <w:rsid w:val="0036675B"/>
    <w:rsid w:val="00372427"/>
    <w:rsid w:val="00373908"/>
    <w:rsid w:val="003775FA"/>
    <w:rsid w:val="00380298"/>
    <w:rsid w:val="00380444"/>
    <w:rsid w:val="00380FDA"/>
    <w:rsid w:val="0038154D"/>
    <w:rsid w:val="003824C8"/>
    <w:rsid w:val="0038398D"/>
    <w:rsid w:val="00384AB8"/>
    <w:rsid w:val="00385062"/>
    <w:rsid w:val="00385339"/>
    <w:rsid w:val="00385FCE"/>
    <w:rsid w:val="003861F7"/>
    <w:rsid w:val="003863C1"/>
    <w:rsid w:val="0039013A"/>
    <w:rsid w:val="00391484"/>
    <w:rsid w:val="00393036"/>
    <w:rsid w:val="00393955"/>
    <w:rsid w:val="00393CB2"/>
    <w:rsid w:val="00394260"/>
    <w:rsid w:val="00395279"/>
    <w:rsid w:val="00396046"/>
    <w:rsid w:val="00396785"/>
    <w:rsid w:val="003A52C4"/>
    <w:rsid w:val="003A534C"/>
    <w:rsid w:val="003A73C3"/>
    <w:rsid w:val="003A7BA2"/>
    <w:rsid w:val="003B0FB0"/>
    <w:rsid w:val="003B12BD"/>
    <w:rsid w:val="003B1616"/>
    <w:rsid w:val="003B36EA"/>
    <w:rsid w:val="003B58BC"/>
    <w:rsid w:val="003B5D65"/>
    <w:rsid w:val="003B6490"/>
    <w:rsid w:val="003C04F6"/>
    <w:rsid w:val="003C2202"/>
    <w:rsid w:val="003C2DC7"/>
    <w:rsid w:val="003C430C"/>
    <w:rsid w:val="003C5931"/>
    <w:rsid w:val="003D051C"/>
    <w:rsid w:val="003D10A2"/>
    <w:rsid w:val="003D16EF"/>
    <w:rsid w:val="003D4643"/>
    <w:rsid w:val="003D46C3"/>
    <w:rsid w:val="003D55ED"/>
    <w:rsid w:val="003D5909"/>
    <w:rsid w:val="003E24AB"/>
    <w:rsid w:val="003E31B3"/>
    <w:rsid w:val="003E4383"/>
    <w:rsid w:val="003E4DD3"/>
    <w:rsid w:val="003F0E53"/>
    <w:rsid w:val="003F29E2"/>
    <w:rsid w:val="003F2E11"/>
    <w:rsid w:val="003F464C"/>
    <w:rsid w:val="003F6119"/>
    <w:rsid w:val="003F71AF"/>
    <w:rsid w:val="00400B3E"/>
    <w:rsid w:val="00400F1E"/>
    <w:rsid w:val="004012D2"/>
    <w:rsid w:val="00401887"/>
    <w:rsid w:val="004044D2"/>
    <w:rsid w:val="00410188"/>
    <w:rsid w:val="00410600"/>
    <w:rsid w:val="00410EA7"/>
    <w:rsid w:val="00413EAF"/>
    <w:rsid w:val="00415A66"/>
    <w:rsid w:val="00415ABD"/>
    <w:rsid w:val="00417305"/>
    <w:rsid w:val="004215DC"/>
    <w:rsid w:val="004219BC"/>
    <w:rsid w:val="00425697"/>
    <w:rsid w:val="00426FBA"/>
    <w:rsid w:val="004270A8"/>
    <w:rsid w:val="00430751"/>
    <w:rsid w:val="00430D76"/>
    <w:rsid w:val="0043536B"/>
    <w:rsid w:val="00435939"/>
    <w:rsid w:val="00436362"/>
    <w:rsid w:val="004378F6"/>
    <w:rsid w:val="00437ECF"/>
    <w:rsid w:val="004445F9"/>
    <w:rsid w:val="00447405"/>
    <w:rsid w:val="00451875"/>
    <w:rsid w:val="00451923"/>
    <w:rsid w:val="004534BB"/>
    <w:rsid w:val="00453BB1"/>
    <w:rsid w:val="00454A13"/>
    <w:rsid w:val="00454D87"/>
    <w:rsid w:val="00456E69"/>
    <w:rsid w:val="00457243"/>
    <w:rsid w:val="00460866"/>
    <w:rsid w:val="00462243"/>
    <w:rsid w:val="00463871"/>
    <w:rsid w:val="00463A1D"/>
    <w:rsid w:val="00464E41"/>
    <w:rsid w:val="00472B77"/>
    <w:rsid w:val="00473B27"/>
    <w:rsid w:val="00473B70"/>
    <w:rsid w:val="00474FE4"/>
    <w:rsid w:val="00476D46"/>
    <w:rsid w:val="00477CE5"/>
    <w:rsid w:val="00480119"/>
    <w:rsid w:val="00480C27"/>
    <w:rsid w:val="004818CE"/>
    <w:rsid w:val="00481E24"/>
    <w:rsid w:val="0048261D"/>
    <w:rsid w:val="00483C9A"/>
    <w:rsid w:val="00487BA0"/>
    <w:rsid w:val="00492003"/>
    <w:rsid w:val="0049286F"/>
    <w:rsid w:val="00493108"/>
    <w:rsid w:val="00495A25"/>
    <w:rsid w:val="00495D74"/>
    <w:rsid w:val="00496089"/>
    <w:rsid w:val="00497B0F"/>
    <w:rsid w:val="004A218E"/>
    <w:rsid w:val="004A22E7"/>
    <w:rsid w:val="004A2AD4"/>
    <w:rsid w:val="004A31CD"/>
    <w:rsid w:val="004A4170"/>
    <w:rsid w:val="004A4C6F"/>
    <w:rsid w:val="004A513C"/>
    <w:rsid w:val="004A582C"/>
    <w:rsid w:val="004A5D67"/>
    <w:rsid w:val="004A79A5"/>
    <w:rsid w:val="004B12C6"/>
    <w:rsid w:val="004B1CB9"/>
    <w:rsid w:val="004B2A52"/>
    <w:rsid w:val="004B3DE3"/>
    <w:rsid w:val="004B52B1"/>
    <w:rsid w:val="004C2C02"/>
    <w:rsid w:val="004C4F4E"/>
    <w:rsid w:val="004C52D8"/>
    <w:rsid w:val="004C61BB"/>
    <w:rsid w:val="004C7B38"/>
    <w:rsid w:val="004D1ADF"/>
    <w:rsid w:val="004D268B"/>
    <w:rsid w:val="004D2818"/>
    <w:rsid w:val="004D2A19"/>
    <w:rsid w:val="004D2E6A"/>
    <w:rsid w:val="004D445F"/>
    <w:rsid w:val="004D533E"/>
    <w:rsid w:val="004D6ADD"/>
    <w:rsid w:val="004D6E8F"/>
    <w:rsid w:val="004D7605"/>
    <w:rsid w:val="004D7982"/>
    <w:rsid w:val="004E01D5"/>
    <w:rsid w:val="004E1008"/>
    <w:rsid w:val="004E17D2"/>
    <w:rsid w:val="004E1A4A"/>
    <w:rsid w:val="004E26F7"/>
    <w:rsid w:val="004E3C10"/>
    <w:rsid w:val="004E6F6C"/>
    <w:rsid w:val="004F05E3"/>
    <w:rsid w:val="004F4D46"/>
    <w:rsid w:val="004F5C06"/>
    <w:rsid w:val="004F7CDB"/>
    <w:rsid w:val="00500074"/>
    <w:rsid w:val="005001C2"/>
    <w:rsid w:val="00500422"/>
    <w:rsid w:val="00501DD9"/>
    <w:rsid w:val="00501F73"/>
    <w:rsid w:val="00502E98"/>
    <w:rsid w:val="005033AE"/>
    <w:rsid w:val="00504523"/>
    <w:rsid w:val="005056B8"/>
    <w:rsid w:val="00505A00"/>
    <w:rsid w:val="005101A0"/>
    <w:rsid w:val="005104F5"/>
    <w:rsid w:val="00512130"/>
    <w:rsid w:val="005125CD"/>
    <w:rsid w:val="005142D6"/>
    <w:rsid w:val="00515E0E"/>
    <w:rsid w:val="005167FD"/>
    <w:rsid w:val="00521A00"/>
    <w:rsid w:val="005275BD"/>
    <w:rsid w:val="00530462"/>
    <w:rsid w:val="005342EE"/>
    <w:rsid w:val="005343C6"/>
    <w:rsid w:val="005344A0"/>
    <w:rsid w:val="0053474E"/>
    <w:rsid w:val="00534832"/>
    <w:rsid w:val="00535BB9"/>
    <w:rsid w:val="00537DF7"/>
    <w:rsid w:val="0054011E"/>
    <w:rsid w:val="005410E9"/>
    <w:rsid w:val="00544D2C"/>
    <w:rsid w:val="0054552B"/>
    <w:rsid w:val="00550748"/>
    <w:rsid w:val="00552461"/>
    <w:rsid w:val="0055447D"/>
    <w:rsid w:val="0055726A"/>
    <w:rsid w:val="005638A4"/>
    <w:rsid w:val="00566B00"/>
    <w:rsid w:val="00570831"/>
    <w:rsid w:val="00572251"/>
    <w:rsid w:val="00572C82"/>
    <w:rsid w:val="0057533C"/>
    <w:rsid w:val="00575379"/>
    <w:rsid w:val="0057672A"/>
    <w:rsid w:val="005770FB"/>
    <w:rsid w:val="00577740"/>
    <w:rsid w:val="00581D09"/>
    <w:rsid w:val="0058376D"/>
    <w:rsid w:val="00584284"/>
    <w:rsid w:val="00584454"/>
    <w:rsid w:val="00584BE8"/>
    <w:rsid w:val="00585A49"/>
    <w:rsid w:val="00585D02"/>
    <w:rsid w:val="00586F92"/>
    <w:rsid w:val="00590C54"/>
    <w:rsid w:val="005933B8"/>
    <w:rsid w:val="00594E54"/>
    <w:rsid w:val="00597DF0"/>
    <w:rsid w:val="005A0722"/>
    <w:rsid w:val="005A2A2D"/>
    <w:rsid w:val="005A5D60"/>
    <w:rsid w:val="005B0540"/>
    <w:rsid w:val="005B0CC1"/>
    <w:rsid w:val="005B12C4"/>
    <w:rsid w:val="005B1EE3"/>
    <w:rsid w:val="005B2940"/>
    <w:rsid w:val="005B65B2"/>
    <w:rsid w:val="005B73CF"/>
    <w:rsid w:val="005B7418"/>
    <w:rsid w:val="005C251B"/>
    <w:rsid w:val="005C268A"/>
    <w:rsid w:val="005C2C26"/>
    <w:rsid w:val="005C53C2"/>
    <w:rsid w:val="005C5C1B"/>
    <w:rsid w:val="005C6347"/>
    <w:rsid w:val="005C6BF3"/>
    <w:rsid w:val="005D0270"/>
    <w:rsid w:val="005D0C37"/>
    <w:rsid w:val="005D131B"/>
    <w:rsid w:val="005D5A8B"/>
    <w:rsid w:val="005D5E3B"/>
    <w:rsid w:val="005D6165"/>
    <w:rsid w:val="005D6C4D"/>
    <w:rsid w:val="005D728A"/>
    <w:rsid w:val="005E266A"/>
    <w:rsid w:val="005E3270"/>
    <w:rsid w:val="005E4C13"/>
    <w:rsid w:val="005E65AC"/>
    <w:rsid w:val="005E7272"/>
    <w:rsid w:val="005E783E"/>
    <w:rsid w:val="005E794B"/>
    <w:rsid w:val="005F1478"/>
    <w:rsid w:val="005F18BE"/>
    <w:rsid w:val="005F24C1"/>
    <w:rsid w:val="005F5A68"/>
    <w:rsid w:val="005F7221"/>
    <w:rsid w:val="005F75FF"/>
    <w:rsid w:val="005F7A51"/>
    <w:rsid w:val="00600450"/>
    <w:rsid w:val="00601644"/>
    <w:rsid w:val="0060317B"/>
    <w:rsid w:val="006044C8"/>
    <w:rsid w:val="00604589"/>
    <w:rsid w:val="00606C84"/>
    <w:rsid w:val="006112F7"/>
    <w:rsid w:val="00611532"/>
    <w:rsid w:val="00611F79"/>
    <w:rsid w:val="00612A3B"/>
    <w:rsid w:val="00613346"/>
    <w:rsid w:val="006134A6"/>
    <w:rsid w:val="00615CA6"/>
    <w:rsid w:val="00615E46"/>
    <w:rsid w:val="00615E8A"/>
    <w:rsid w:val="00622774"/>
    <w:rsid w:val="006234AB"/>
    <w:rsid w:val="006239E3"/>
    <w:rsid w:val="006255BD"/>
    <w:rsid w:val="006263A5"/>
    <w:rsid w:val="00630582"/>
    <w:rsid w:val="00634539"/>
    <w:rsid w:val="00635AF9"/>
    <w:rsid w:val="00641907"/>
    <w:rsid w:val="00642336"/>
    <w:rsid w:val="006449CA"/>
    <w:rsid w:val="00646163"/>
    <w:rsid w:val="00646505"/>
    <w:rsid w:val="00647389"/>
    <w:rsid w:val="006505A2"/>
    <w:rsid w:val="006514BF"/>
    <w:rsid w:val="006530C2"/>
    <w:rsid w:val="00653AFB"/>
    <w:rsid w:val="00656943"/>
    <w:rsid w:val="0066020A"/>
    <w:rsid w:val="00660A71"/>
    <w:rsid w:val="006624C4"/>
    <w:rsid w:val="00663F1A"/>
    <w:rsid w:val="00663F75"/>
    <w:rsid w:val="00665209"/>
    <w:rsid w:val="006666FA"/>
    <w:rsid w:val="0067118B"/>
    <w:rsid w:val="00671464"/>
    <w:rsid w:val="00672643"/>
    <w:rsid w:val="00674138"/>
    <w:rsid w:val="00674C2C"/>
    <w:rsid w:val="0067585B"/>
    <w:rsid w:val="00675A80"/>
    <w:rsid w:val="00677254"/>
    <w:rsid w:val="0067729D"/>
    <w:rsid w:val="00677EBA"/>
    <w:rsid w:val="006807C0"/>
    <w:rsid w:val="006809EF"/>
    <w:rsid w:val="00683C15"/>
    <w:rsid w:val="00684693"/>
    <w:rsid w:val="0068587D"/>
    <w:rsid w:val="00685B68"/>
    <w:rsid w:val="0068763E"/>
    <w:rsid w:val="006909A2"/>
    <w:rsid w:val="00694A53"/>
    <w:rsid w:val="006965A1"/>
    <w:rsid w:val="00696BAC"/>
    <w:rsid w:val="0069780D"/>
    <w:rsid w:val="006A27B4"/>
    <w:rsid w:val="006A3DA7"/>
    <w:rsid w:val="006A3F44"/>
    <w:rsid w:val="006B075D"/>
    <w:rsid w:val="006B0F93"/>
    <w:rsid w:val="006B1066"/>
    <w:rsid w:val="006B1694"/>
    <w:rsid w:val="006B178B"/>
    <w:rsid w:val="006B2581"/>
    <w:rsid w:val="006B3E64"/>
    <w:rsid w:val="006B5568"/>
    <w:rsid w:val="006C0BEA"/>
    <w:rsid w:val="006C16C6"/>
    <w:rsid w:val="006C30C0"/>
    <w:rsid w:val="006C372F"/>
    <w:rsid w:val="006C3B62"/>
    <w:rsid w:val="006C6A5E"/>
    <w:rsid w:val="006C6F2B"/>
    <w:rsid w:val="006D0A8D"/>
    <w:rsid w:val="006D0CB3"/>
    <w:rsid w:val="006D4853"/>
    <w:rsid w:val="006D4AB9"/>
    <w:rsid w:val="006D7ABC"/>
    <w:rsid w:val="006E40A7"/>
    <w:rsid w:val="006E672A"/>
    <w:rsid w:val="006E72B7"/>
    <w:rsid w:val="006F2601"/>
    <w:rsid w:val="006F3100"/>
    <w:rsid w:val="006F388E"/>
    <w:rsid w:val="006F438A"/>
    <w:rsid w:val="006F49DC"/>
    <w:rsid w:val="006F71DE"/>
    <w:rsid w:val="006F7518"/>
    <w:rsid w:val="00701630"/>
    <w:rsid w:val="007017CE"/>
    <w:rsid w:val="00702B84"/>
    <w:rsid w:val="00703DFF"/>
    <w:rsid w:val="0070769E"/>
    <w:rsid w:val="00712173"/>
    <w:rsid w:val="0071600B"/>
    <w:rsid w:val="007161FB"/>
    <w:rsid w:val="00716840"/>
    <w:rsid w:val="00716968"/>
    <w:rsid w:val="00720085"/>
    <w:rsid w:val="00722580"/>
    <w:rsid w:val="0072280D"/>
    <w:rsid w:val="007252A8"/>
    <w:rsid w:val="0073158E"/>
    <w:rsid w:val="00732116"/>
    <w:rsid w:val="00732B17"/>
    <w:rsid w:val="00737A6A"/>
    <w:rsid w:val="00740AD9"/>
    <w:rsid w:val="00740DB6"/>
    <w:rsid w:val="00740E9A"/>
    <w:rsid w:val="0074122E"/>
    <w:rsid w:val="00743A5E"/>
    <w:rsid w:val="007443B0"/>
    <w:rsid w:val="0074476C"/>
    <w:rsid w:val="0074496C"/>
    <w:rsid w:val="00746485"/>
    <w:rsid w:val="007469CE"/>
    <w:rsid w:val="007472FB"/>
    <w:rsid w:val="0074738C"/>
    <w:rsid w:val="00751D9C"/>
    <w:rsid w:val="00751FA2"/>
    <w:rsid w:val="007529C4"/>
    <w:rsid w:val="007546DA"/>
    <w:rsid w:val="007555D1"/>
    <w:rsid w:val="00756255"/>
    <w:rsid w:val="00757152"/>
    <w:rsid w:val="00757765"/>
    <w:rsid w:val="007622EA"/>
    <w:rsid w:val="007662DE"/>
    <w:rsid w:val="00767151"/>
    <w:rsid w:val="0076725D"/>
    <w:rsid w:val="007678BF"/>
    <w:rsid w:val="0077456D"/>
    <w:rsid w:val="00775341"/>
    <w:rsid w:val="00775B60"/>
    <w:rsid w:val="0078226E"/>
    <w:rsid w:val="00785B33"/>
    <w:rsid w:val="00786A55"/>
    <w:rsid w:val="0079015E"/>
    <w:rsid w:val="0079367D"/>
    <w:rsid w:val="007954B7"/>
    <w:rsid w:val="00795F7F"/>
    <w:rsid w:val="007A0FD1"/>
    <w:rsid w:val="007A42C6"/>
    <w:rsid w:val="007A445F"/>
    <w:rsid w:val="007A44E8"/>
    <w:rsid w:val="007A45A5"/>
    <w:rsid w:val="007A489A"/>
    <w:rsid w:val="007A72B9"/>
    <w:rsid w:val="007A79CB"/>
    <w:rsid w:val="007A7B31"/>
    <w:rsid w:val="007B185D"/>
    <w:rsid w:val="007B3B26"/>
    <w:rsid w:val="007B5C6C"/>
    <w:rsid w:val="007B61E2"/>
    <w:rsid w:val="007C1B2E"/>
    <w:rsid w:val="007C2B29"/>
    <w:rsid w:val="007C497F"/>
    <w:rsid w:val="007C5B0F"/>
    <w:rsid w:val="007D17B3"/>
    <w:rsid w:val="007D45C4"/>
    <w:rsid w:val="007D45E7"/>
    <w:rsid w:val="007D4761"/>
    <w:rsid w:val="007D58B5"/>
    <w:rsid w:val="007D5ABD"/>
    <w:rsid w:val="007D63F1"/>
    <w:rsid w:val="007E0C70"/>
    <w:rsid w:val="007E1140"/>
    <w:rsid w:val="007E1ADE"/>
    <w:rsid w:val="007E37CB"/>
    <w:rsid w:val="007E4D49"/>
    <w:rsid w:val="007E50E1"/>
    <w:rsid w:val="007E5208"/>
    <w:rsid w:val="007E56FE"/>
    <w:rsid w:val="007E578B"/>
    <w:rsid w:val="007E58D1"/>
    <w:rsid w:val="007E6367"/>
    <w:rsid w:val="007F0453"/>
    <w:rsid w:val="007F0604"/>
    <w:rsid w:val="007F3AAA"/>
    <w:rsid w:val="007F3DD8"/>
    <w:rsid w:val="007F4BE5"/>
    <w:rsid w:val="007F6610"/>
    <w:rsid w:val="008027C8"/>
    <w:rsid w:val="00803447"/>
    <w:rsid w:val="00804A71"/>
    <w:rsid w:val="008064C0"/>
    <w:rsid w:val="00810911"/>
    <w:rsid w:val="00810F28"/>
    <w:rsid w:val="00811323"/>
    <w:rsid w:val="008128E8"/>
    <w:rsid w:val="008141CB"/>
    <w:rsid w:val="00814E0C"/>
    <w:rsid w:val="008157A8"/>
    <w:rsid w:val="008175A9"/>
    <w:rsid w:val="00820873"/>
    <w:rsid w:val="00821787"/>
    <w:rsid w:val="008218CF"/>
    <w:rsid w:val="00821E60"/>
    <w:rsid w:val="008266D8"/>
    <w:rsid w:val="00826C4E"/>
    <w:rsid w:val="008300CA"/>
    <w:rsid w:val="00833073"/>
    <w:rsid w:val="00835FD4"/>
    <w:rsid w:val="0083620E"/>
    <w:rsid w:val="00836346"/>
    <w:rsid w:val="00837828"/>
    <w:rsid w:val="008409C6"/>
    <w:rsid w:val="008418F8"/>
    <w:rsid w:val="00841D05"/>
    <w:rsid w:val="00843667"/>
    <w:rsid w:val="00845976"/>
    <w:rsid w:val="00847E70"/>
    <w:rsid w:val="00857956"/>
    <w:rsid w:val="00857CF7"/>
    <w:rsid w:val="0086296E"/>
    <w:rsid w:val="00865D50"/>
    <w:rsid w:val="00867BA5"/>
    <w:rsid w:val="008738CE"/>
    <w:rsid w:val="00874928"/>
    <w:rsid w:val="0087609E"/>
    <w:rsid w:val="00876360"/>
    <w:rsid w:val="00877E1A"/>
    <w:rsid w:val="008812F6"/>
    <w:rsid w:val="00882DF4"/>
    <w:rsid w:val="00884680"/>
    <w:rsid w:val="00886357"/>
    <w:rsid w:val="0088798A"/>
    <w:rsid w:val="0089093C"/>
    <w:rsid w:val="00891454"/>
    <w:rsid w:val="00893DF7"/>
    <w:rsid w:val="008951E6"/>
    <w:rsid w:val="00895F28"/>
    <w:rsid w:val="00896941"/>
    <w:rsid w:val="008A2875"/>
    <w:rsid w:val="008A3BF3"/>
    <w:rsid w:val="008A3F7E"/>
    <w:rsid w:val="008B0444"/>
    <w:rsid w:val="008B083F"/>
    <w:rsid w:val="008B0A43"/>
    <w:rsid w:val="008B4CFC"/>
    <w:rsid w:val="008C045F"/>
    <w:rsid w:val="008C1BAC"/>
    <w:rsid w:val="008C256F"/>
    <w:rsid w:val="008C582D"/>
    <w:rsid w:val="008D284E"/>
    <w:rsid w:val="008D2B2E"/>
    <w:rsid w:val="008D3670"/>
    <w:rsid w:val="008D39A4"/>
    <w:rsid w:val="008D5758"/>
    <w:rsid w:val="008D7DE9"/>
    <w:rsid w:val="008E1CC4"/>
    <w:rsid w:val="008E2462"/>
    <w:rsid w:val="008E33C6"/>
    <w:rsid w:val="008E3F57"/>
    <w:rsid w:val="008E5B84"/>
    <w:rsid w:val="008E5D16"/>
    <w:rsid w:val="008E66AC"/>
    <w:rsid w:val="008F08D2"/>
    <w:rsid w:val="008F3DA5"/>
    <w:rsid w:val="008F571F"/>
    <w:rsid w:val="008F5932"/>
    <w:rsid w:val="008F63DF"/>
    <w:rsid w:val="008F64A4"/>
    <w:rsid w:val="008F6702"/>
    <w:rsid w:val="008F7E2B"/>
    <w:rsid w:val="00900915"/>
    <w:rsid w:val="00901452"/>
    <w:rsid w:val="00901B38"/>
    <w:rsid w:val="00907E7F"/>
    <w:rsid w:val="00911BB2"/>
    <w:rsid w:val="009145BE"/>
    <w:rsid w:val="009146BF"/>
    <w:rsid w:val="00915B01"/>
    <w:rsid w:val="00916CBB"/>
    <w:rsid w:val="0092251E"/>
    <w:rsid w:val="00922B8E"/>
    <w:rsid w:val="009237B2"/>
    <w:rsid w:val="00925A90"/>
    <w:rsid w:val="00925EEB"/>
    <w:rsid w:val="009277C3"/>
    <w:rsid w:val="009302C3"/>
    <w:rsid w:val="009308D1"/>
    <w:rsid w:val="009310CF"/>
    <w:rsid w:val="00932CEA"/>
    <w:rsid w:val="009372C8"/>
    <w:rsid w:val="00937CCC"/>
    <w:rsid w:val="00937E77"/>
    <w:rsid w:val="00940569"/>
    <w:rsid w:val="009413A0"/>
    <w:rsid w:val="00941940"/>
    <w:rsid w:val="00942050"/>
    <w:rsid w:val="00942A36"/>
    <w:rsid w:val="009430AF"/>
    <w:rsid w:val="00943CCA"/>
    <w:rsid w:val="009468A7"/>
    <w:rsid w:val="00946BE5"/>
    <w:rsid w:val="0094740A"/>
    <w:rsid w:val="00947E0A"/>
    <w:rsid w:val="00947F0F"/>
    <w:rsid w:val="00950887"/>
    <w:rsid w:val="009518C9"/>
    <w:rsid w:val="00951F7F"/>
    <w:rsid w:val="00952B7C"/>
    <w:rsid w:val="00956B3D"/>
    <w:rsid w:val="00957472"/>
    <w:rsid w:val="009606ED"/>
    <w:rsid w:val="00962183"/>
    <w:rsid w:val="009628CD"/>
    <w:rsid w:val="00964713"/>
    <w:rsid w:val="009653DA"/>
    <w:rsid w:val="009673DF"/>
    <w:rsid w:val="00967428"/>
    <w:rsid w:val="00970E51"/>
    <w:rsid w:val="00971820"/>
    <w:rsid w:val="00972459"/>
    <w:rsid w:val="00972559"/>
    <w:rsid w:val="009728BB"/>
    <w:rsid w:val="009731B5"/>
    <w:rsid w:val="0097366B"/>
    <w:rsid w:val="009738F1"/>
    <w:rsid w:val="00974097"/>
    <w:rsid w:val="00974408"/>
    <w:rsid w:val="0097444D"/>
    <w:rsid w:val="00974AC1"/>
    <w:rsid w:val="00981C6D"/>
    <w:rsid w:val="0098475A"/>
    <w:rsid w:val="00985BD9"/>
    <w:rsid w:val="00987D6D"/>
    <w:rsid w:val="009917BA"/>
    <w:rsid w:val="009921AE"/>
    <w:rsid w:val="00992F7B"/>
    <w:rsid w:val="00995338"/>
    <w:rsid w:val="00995394"/>
    <w:rsid w:val="00997745"/>
    <w:rsid w:val="00997A24"/>
    <w:rsid w:val="00997A28"/>
    <w:rsid w:val="009A09A0"/>
    <w:rsid w:val="009A130F"/>
    <w:rsid w:val="009A17AC"/>
    <w:rsid w:val="009A2B97"/>
    <w:rsid w:val="009A372A"/>
    <w:rsid w:val="009A5026"/>
    <w:rsid w:val="009A5337"/>
    <w:rsid w:val="009A7BC1"/>
    <w:rsid w:val="009B15F6"/>
    <w:rsid w:val="009B2F61"/>
    <w:rsid w:val="009B3187"/>
    <w:rsid w:val="009B4FA3"/>
    <w:rsid w:val="009C3105"/>
    <w:rsid w:val="009C4156"/>
    <w:rsid w:val="009C57E5"/>
    <w:rsid w:val="009C6BDD"/>
    <w:rsid w:val="009C753A"/>
    <w:rsid w:val="009C77DC"/>
    <w:rsid w:val="009C7B19"/>
    <w:rsid w:val="009C7D07"/>
    <w:rsid w:val="009D02BE"/>
    <w:rsid w:val="009D078E"/>
    <w:rsid w:val="009D0963"/>
    <w:rsid w:val="009D1496"/>
    <w:rsid w:val="009D5CFD"/>
    <w:rsid w:val="009D5E82"/>
    <w:rsid w:val="009D63E5"/>
    <w:rsid w:val="009E0776"/>
    <w:rsid w:val="009E130A"/>
    <w:rsid w:val="009E14C0"/>
    <w:rsid w:val="009E290A"/>
    <w:rsid w:val="009E4335"/>
    <w:rsid w:val="009E5C11"/>
    <w:rsid w:val="009E5CC6"/>
    <w:rsid w:val="009E5F80"/>
    <w:rsid w:val="009E6487"/>
    <w:rsid w:val="009E7EB3"/>
    <w:rsid w:val="009F0963"/>
    <w:rsid w:val="009F0A47"/>
    <w:rsid w:val="009F2AA4"/>
    <w:rsid w:val="009F3621"/>
    <w:rsid w:val="009F379D"/>
    <w:rsid w:val="009F3ED7"/>
    <w:rsid w:val="009F4170"/>
    <w:rsid w:val="009F4290"/>
    <w:rsid w:val="009F600F"/>
    <w:rsid w:val="009F60B5"/>
    <w:rsid w:val="009F7015"/>
    <w:rsid w:val="009F73FB"/>
    <w:rsid w:val="009F752D"/>
    <w:rsid w:val="00A01265"/>
    <w:rsid w:val="00A0166C"/>
    <w:rsid w:val="00A019C4"/>
    <w:rsid w:val="00A03226"/>
    <w:rsid w:val="00A03748"/>
    <w:rsid w:val="00A04B18"/>
    <w:rsid w:val="00A076F3"/>
    <w:rsid w:val="00A104B7"/>
    <w:rsid w:val="00A10C94"/>
    <w:rsid w:val="00A14836"/>
    <w:rsid w:val="00A14D19"/>
    <w:rsid w:val="00A155E1"/>
    <w:rsid w:val="00A21FCD"/>
    <w:rsid w:val="00A22EE8"/>
    <w:rsid w:val="00A23D72"/>
    <w:rsid w:val="00A2415A"/>
    <w:rsid w:val="00A256B9"/>
    <w:rsid w:val="00A25F12"/>
    <w:rsid w:val="00A31073"/>
    <w:rsid w:val="00A345EB"/>
    <w:rsid w:val="00A34DB0"/>
    <w:rsid w:val="00A3604D"/>
    <w:rsid w:val="00A363A4"/>
    <w:rsid w:val="00A460FF"/>
    <w:rsid w:val="00A4640A"/>
    <w:rsid w:val="00A52CC7"/>
    <w:rsid w:val="00A56CE2"/>
    <w:rsid w:val="00A5754D"/>
    <w:rsid w:val="00A57EC3"/>
    <w:rsid w:val="00A618CA"/>
    <w:rsid w:val="00A6210D"/>
    <w:rsid w:val="00A6397D"/>
    <w:rsid w:val="00A655AF"/>
    <w:rsid w:val="00A66B8F"/>
    <w:rsid w:val="00A67141"/>
    <w:rsid w:val="00A67436"/>
    <w:rsid w:val="00A7013A"/>
    <w:rsid w:val="00A72B26"/>
    <w:rsid w:val="00A73F5D"/>
    <w:rsid w:val="00A750E2"/>
    <w:rsid w:val="00A76C9C"/>
    <w:rsid w:val="00A773A6"/>
    <w:rsid w:val="00A80435"/>
    <w:rsid w:val="00A8463D"/>
    <w:rsid w:val="00A92470"/>
    <w:rsid w:val="00A92D8E"/>
    <w:rsid w:val="00A93210"/>
    <w:rsid w:val="00A94448"/>
    <w:rsid w:val="00A94E08"/>
    <w:rsid w:val="00A9540C"/>
    <w:rsid w:val="00A958B1"/>
    <w:rsid w:val="00A95E6B"/>
    <w:rsid w:val="00A95F97"/>
    <w:rsid w:val="00A97130"/>
    <w:rsid w:val="00A97375"/>
    <w:rsid w:val="00AA169B"/>
    <w:rsid w:val="00AA2A7A"/>
    <w:rsid w:val="00AA2FE3"/>
    <w:rsid w:val="00AA48FB"/>
    <w:rsid w:val="00AA4B17"/>
    <w:rsid w:val="00AA4B74"/>
    <w:rsid w:val="00AA6A3E"/>
    <w:rsid w:val="00AB0BF7"/>
    <w:rsid w:val="00AB0F5A"/>
    <w:rsid w:val="00AB107C"/>
    <w:rsid w:val="00AB281C"/>
    <w:rsid w:val="00AB5B5F"/>
    <w:rsid w:val="00AB5EB4"/>
    <w:rsid w:val="00AB7256"/>
    <w:rsid w:val="00AC1806"/>
    <w:rsid w:val="00AC3A30"/>
    <w:rsid w:val="00AC629C"/>
    <w:rsid w:val="00AC6910"/>
    <w:rsid w:val="00AD0E22"/>
    <w:rsid w:val="00AD1F0A"/>
    <w:rsid w:val="00AD2046"/>
    <w:rsid w:val="00AD273A"/>
    <w:rsid w:val="00AD28DA"/>
    <w:rsid w:val="00AD589C"/>
    <w:rsid w:val="00AD7150"/>
    <w:rsid w:val="00AE04F0"/>
    <w:rsid w:val="00AE0803"/>
    <w:rsid w:val="00AE1720"/>
    <w:rsid w:val="00AE3703"/>
    <w:rsid w:val="00AE39BE"/>
    <w:rsid w:val="00AE6839"/>
    <w:rsid w:val="00AF000F"/>
    <w:rsid w:val="00AF0837"/>
    <w:rsid w:val="00AF173E"/>
    <w:rsid w:val="00AF47B2"/>
    <w:rsid w:val="00AF71C7"/>
    <w:rsid w:val="00B00E0C"/>
    <w:rsid w:val="00B0191A"/>
    <w:rsid w:val="00B0356E"/>
    <w:rsid w:val="00B04B56"/>
    <w:rsid w:val="00B06143"/>
    <w:rsid w:val="00B061A2"/>
    <w:rsid w:val="00B06526"/>
    <w:rsid w:val="00B123A7"/>
    <w:rsid w:val="00B12B66"/>
    <w:rsid w:val="00B139DF"/>
    <w:rsid w:val="00B2527C"/>
    <w:rsid w:val="00B3114D"/>
    <w:rsid w:val="00B31914"/>
    <w:rsid w:val="00B3209E"/>
    <w:rsid w:val="00B33EB3"/>
    <w:rsid w:val="00B36100"/>
    <w:rsid w:val="00B365D1"/>
    <w:rsid w:val="00B36694"/>
    <w:rsid w:val="00B368BF"/>
    <w:rsid w:val="00B379D8"/>
    <w:rsid w:val="00B42269"/>
    <w:rsid w:val="00B44F60"/>
    <w:rsid w:val="00B5044A"/>
    <w:rsid w:val="00B5185C"/>
    <w:rsid w:val="00B53136"/>
    <w:rsid w:val="00B53596"/>
    <w:rsid w:val="00B53A69"/>
    <w:rsid w:val="00B53D46"/>
    <w:rsid w:val="00B5566C"/>
    <w:rsid w:val="00B55A44"/>
    <w:rsid w:val="00B56C33"/>
    <w:rsid w:val="00B57FC3"/>
    <w:rsid w:val="00B60AF5"/>
    <w:rsid w:val="00B645BA"/>
    <w:rsid w:val="00B64764"/>
    <w:rsid w:val="00B65887"/>
    <w:rsid w:val="00B65940"/>
    <w:rsid w:val="00B66ACA"/>
    <w:rsid w:val="00B676B1"/>
    <w:rsid w:val="00B67D85"/>
    <w:rsid w:val="00B71074"/>
    <w:rsid w:val="00B73D51"/>
    <w:rsid w:val="00B7648F"/>
    <w:rsid w:val="00B76A9A"/>
    <w:rsid w:val="00B80071"/>
    <w:rsid w:val="00B80521"/>
    <w:rsid w:val="00B8144F"/>
    <w:rsid w:val="00B815E1"/>
    <w:rsid w:val="00B83832"/>
    <w:rsid w:val="00B83D92"/>
    <w:rsid w:val="00B8475C"/>
    <w:rsid w:val="00B90152"/>
    <w:rsid w:val="00B90828"/>
    <w:rsid w:val="00B90C59"/>
    <w:rsid w:val="00B915DC"/>
    <w:rsid w:val="00B936AB"/>
    <w:rsid w:val="00B94718"/>
    <w:rsid w:val="00B96050"/>
    <w:rsid w:val="00BA175C"/>
    <w:rsid w:val="00BA1A88"/>
    <w:rsid w:val="00BA30E2"/>
    <w:rsid w:val="00BA3BEC"/>
    <w:rsid w:val="00BA3D60"/>
    <w:rsid w:val="00BA57FA"/>
    <w:rsid w:val="00BB0788"/>
    <w:rsid w:val="00BB13F5"/>
    <w:rsid w:val="00BB24CA"/>
    <w:rsid w:val="00BB4197"/>
    <w:rsid w:val="00BC3945"/>
    <w:rsid w:val="00BC44E5"/>
    <w:rsid w:val="00BC5146"/>
    <w:rsid w:val="00BC5779"/>
    <w:rsid w:val="00BD0C49"/>
    <w:rsid w:val="00BD194E"/>
    <w:rsid w:val="00BD4BAD"/>
    <w:rsid w:val="00BD5D6F"/>
    <w:rsid w:val="00BD64C3"/>
    <w:rsid w:val="00BE4C8E"/>
    <w:rsid w:val="00BF081A"/>
    <w:rsid w:val="00BF30F2"/>
    <w:rsid w:val="00BF3E31"/>
    <w:rsid w:val="00C012AA"/>
    <w:rsid w:val="00C01B02"/>
    <w:rsid w:val="00C01F3E"/>
    <w:rsid w:val="00C02C32"/>
    <w:rsid w:val="00C03DF3"/>
    <w:rsid w:val="00C045A0"/>
    <w:rsid w:val="00C067B4"/>
    <w:rsid w:val="00C06FE8"/>
    <w:rsid w:val="00C11DD8"/>
    <w:rsid w:val="00C12541"/>
    <w:rsid w:val="00C126D3"/>
    <w:rsid w:val="00C17F91"/>
    <w:rsid w:val="00C20537"/>
    <w:rsid w:val="00C20841"/>
    <w:rsid w:val="00C21ED8"/>
    <w:rsid w:val="00C2229D"/>
    <w:rsid w:val="00C24892"/>
    <w:rsid w:val="00C25083"/>
    <w:rsid w:val="00C330E9"/>
    <w:rsid w:val="00C330FD"/>
    <w:rsid w:val="00C335CA"/>
    <w:rsid w:val="00C338C9"/>
    <w:rsid w:val="00C34AE7"/>
    <w:rsid w:val="00C35831"/>
    <w:rsid w:val="00C35CDB"/>
    <w:rsid w:val="00C4081B"/>
    <w:rsid w:val="00C451A4"/>
    <w:rsid w:val="00C4707D"/>
    <w:rsid w:val="00C47BD2"/>
    <w:rsid w:val="00C513E0"/>
    <w:rsid w:val="00C52A6B"/>
    <w:rsid w:val="00C53F03"/>
    <w:rsid w:val="00C54081"/>
    <w:rsid w:val="00C5556E"/>
    <w:rsid w:val="00C561AB"/>
    <w:rsid w:val="00C6028C"/>
    <w:rsid w:val="00C620B6"/>
    <w:rsid w:val="00C62D15"/>
    <w:rsid w:val="00C63AD8"/>
    <w:rsid w:val="00C63BA9"/>
    <w:rsid w:val="00C642C9"/>
    <w:rsid w:val="00C6797C"/>
    <w:rsid w:val="00C7079C"/>
    <w:rsid w:val="00C7232C"/>
    <w:rsid w:val="00C72C71"/>
    <w:rsid w:val="00C7417B"/>
    <w:rsid w:val="00C753EA"/>
    <w:rsid w:val="00C75A9E"/>
    <w:rsid w:val="00C7772E"/>
    <w:rsid w:val="00C83076"/>
    <w:rsid w:val="00C83AC8"/>
    <w:rsid w:val="00C83AFF"/>
    <w:rsid w:val="00C846D1"/>
    <w:rsid w:val="00C85DE0"/>
    <w:rsid w:val="00C86712"/>
    <w:rsid w:val="00C8699F"/>
    <w:rsid w:val="00C90A14"/>
    <w:rsid w:val="00CA3506"/>
    <w:rsid w:val="00CA49CF"/>
    <w:rsid w:val="00CA6751"/>
    <w:rsid w:val="00CA73D1"/>
    <w:rsid w:val="00CA7F4B"/>
    <w:rsid w:val="00CB0F91"/>
    <w:rsid w:val="00CB2853"/>
    <w:rsid w:val="00CB40C1"/>
    <w:rsid w:val="00CB67C1"/>
    <w:rsid w:val="00CB7600"/>
    <w:rsid w:val="00CC043A"/>
    <w:rsid w:val="00CC2A2B"/>
    <w:rsid w:val="00CC31E0"/>
    <w:rsid w:val="00CC4DB1"/>
    <w:rsid w:val="00CC5185"/>
    <w:rsid w:val="00CC64BB"/>
    <w:rsid w:val="00CC6620"/>
    <w:rsid w:val="00CC699A"/>
    <w:rsid w:val="00CC715B"/>
    <w:rsid w:val="00CC7B57"/>
    <w:rsid w:val="00CD027A"/>
    <w:rsid w:val="00CD0C40"/>
    <w:rsid w:val="00CD314E"/>
    <w:rsid w:val="00CD42FB"/>
    <w:rsid w:val="00CD4A8C"/>
    <w:rsid w:val="00CD565F"/>
    <w:rsid w:val="00CD570E"/>
    <w:rsid w:val="00CD6A88"/>
    <w:rsid w:val="00CE332A"/>
    <w:rsid w:val="00CE39C9"/>
    <w:rsid w:val="00CE4247"/>
    <w:rsid w:val="00CE472C"/>
    <w:rsid w:val="00CE562C"/>
    <w:rsid w:val="00CE6BB6"/>
    <w:rsid w:val="00CE77E8"/>
    <w:rsid w:val="00CF4C54"/>
    <w:rsid w:val="00CF5508"/>
    <w:rsid w:val="00CF604E"/>
    <w:rsid w:val="00CF7444"/>
    <w:rsid w:val="00D00979"/>
    <w:rsid w:val="00D009E9"/>
    <w:rsid w:val="00D00A2B"/>
    <w:rsid w:val="00D02F2B"/>
    <w:rsid w:val="00D0385E"/>
    <w:rsid w:val="00D10DB3"/>
    <w:rsid w:val="00D11BD9"/>
    <w:rsid w:val="00D140BE"/>
    <w:rsid w:val="00D14A59"/>
    <w:rsid w:val="00D15EEE"/>
    <w:rsid w:val="00D16190"/>
    <w:rsid w:val="00D165D2"/>
    <w:rsid w:val="00D16CCE"/>
    <w:rsid w:val="00D17A59"/>
    <w:rsid w:val="00D20ECE"/>
    <w:rsid w:val="00D2414D"/>
    <w:rsid w:val="00D26A04"/>
    <w:rsid w:val="00D27501"/>
    <w:rsid w:val="00D353DB"/>
    <w:rsid w:val="00D41A3A"/>
    <w:rsid w:val="00D42AD8"/>
    <w:rsid w:val="00D43ACB"/>
    <w:rsid w:val="00D44BAC"/>
    <w:rsid w:val="00D46527"/>
    <w:rsid w:val="00D469C7"/>
    <w:rsid w:val="00D5141E"/>
    <w:rsid w:val="00D515F8"/>
    <w:rsid w:val="00D5243B"/>
    <w:rsid w:val="00D54228"/>
    <w:rsid w:val="00D5491A"/>
    <w:rsid w:val="00D54B09"/>
    <w:rsid w:val="00D56877"/>
    <w:rsid w:val="00D57265"/>
    <w:rsid w:val="00D61008"/>
    <w:rsid w:val="00D61592"/>
    <w:rsid w:val="00D61E31"/>
    <w:rsid w:val="00D625D1"/>
    <w:rsid w:val="00D63988"/>
    <w:rsid w:val="00D6458A"/>
    <w:rsid w:val="00D6492F"/>
    <w:rsid w:val="00D64E01"/>
    <w:rsid w:val="00D654E8"/>
    <w:rsid w:val="00D65D38"/>
    <w:rsid w:val="00D66C54"/>
    <w:rsid w:val="00D72BC1"/>
    <w:rsid w:val="00D7419A"/>
    <w:rsid w:val="00D747EA"/>
    <w:rsid w:val="00D75D1D"/>
    <w:rsid w:val="00D80ABE"/>
    <w:rsid w:val="00D80F48"/>
    <w:rsid w:val="00D8229C"/>
    <w:rsid w:val="00D82B60"/>
    <w:rsid w:val="00D82D5D"/>
    <w:rsid w:val="00D851B1"/>
    <w:rsid w:val="00D90C88"/>
    <w:rsid w:val="00D9113F"/>
    <w:rsid w:val="00D91973"/>
    <w:rsid w:val="00D92A8E"/>
    <w:rsid w:val="00DA1077"/>
    <w:rsid w:val="00DA1C46"/>
    <w:rsid w:val="00DA28A6"/>
    <w:rsid w:val="00DA3866"/>
    <w:rsid w:val="00DA4E78"/>
    <w:rsid w:val="00DB056F"/>
    <w:rsid w:val="00DB17CA"/>
    <w:rsid w:val="00DB45BB"/>
    <w:rsid w:val="00DB65B9"/>
    <w:rsid w:val="00DC1430"/>
    <w:rsid w:val="00DC1667"/>
    <w:rsid w:val="00DC6226"/>
    <w:rsid w:val="00DC626A"/>
    <w:rsid w:val="00DC6352"/>
    <w:rsid w:val="00DC65CB"/>
    <w:rsid w:val="00DC7A85"/>
    <w:rsid w:val="00DD0C26"/>
    <w:rsid w:val="00DD477C"/>
    <w:rsid w:val="00DD5714"/>
    <w:rsid w:val="00DD7B6E"/>
    <w:rsid w:val="00DD7FB7"/>
    <w:rsid w:val="00DE1EDD"/>
    <w:rsid w:val="00DE2053"/>
    <w:rsid w:val="00DE24D9"/>
    <w:rsid w:val="00DE3339"/>
    <w:rsid w:val="00DE402F"/>
    <w:rsid w:val="00DE4E69"/>
    <w:rsid w:val="00DE54B9"/>
    <w:rsid w:val="00DF3962"/>
    <w:rsid w:val="00DF539F"/>
    <w:rsid w:val="00DF7133"/>
    <w:rsid w:val="00DF74A8"/>
    <w:rsid w:val="00E0001E"/>
    <w:rsid w:val="00E004DF"/>
    <w:rsid w:val="00E022B3"/>
    <w:rsid w:val="00E03BD7"/>
    <w:rsid w:val="00E03D39"/>
    <w:rsid w:val="00E040C8"/>
    <w:rsid w:val="00E04350"/>
    <w:rsid w:val="00E04AA5"/>
    <w:rsid w:val="00E05F83"/>
    <w:rsid w:val="00E1009C"/>
    <w:rsid w:val="00E11FCC"/>
    <w:rsid w:val="00E13249"/>
    <w:rsid w:val="00E134C1"/>
    <w:rsid w:val="00E1450F"/>
    <w:rsid w:val="00E15791"/>
    <w:rsid w:val="00E16C65"/>
    <w:rsid w:val="00E20A53"/>
    <w:rsid w:val="00E2755B"/>
    <w:rsid w:val="00E335BF"/>
    <w:rsid w:val="00E4233A"/>
    <w:rsid w:val="00E4241F"/>
    <w:rsid w:val="00E43985"/>
    <w:rsid w:val="00E43C94"/>
    <w:rsid w:val="00E43DE5"/>
    <w:rsid w:val="00E43E09"/>
    <w:rsid w:val="00E44FA9"/>
    <w:rsid w:val="00E450E2"/>
    <w:rsid w:val="00E4511D"/>
    <w:rsid w:val="00E45CE6"/>
    <w:rsid w:val="00E46359"/>
    <w:rsid w:val="00E46A06"/>
    <w:rsid w:val="00E5016B"/>
    <w:rsid w:val="00E50C66"/>
    <w:rsid w:val="00E50C9C"/>
    <w:rsid w:val="00E530AF"/>
    <w:rsid w:val="00E53265"/>
    <w:rsid w:val="00E534C8"/>
    <w:rsid w:val="00E549E0"/>
    <w:rsid w:val="00E604BE"/>
    <w:rsid w:val="00E60FE9"/>
    <w:rsid w:val="00E6145A"/>
    <w:rsid w:val="00E6428A"/>
    <w:rsid w:val="00E67E76"/>
    <w:rsid w:val="00E71E2F"/>
    <w:rsid w:val="00E733A4"/>
    <w:rsid w:val="00E73414"/>
    <w:rsid w:val="00E75BD4"/>
    <w:rsid w:val="00E77BD3"/>
    <w:rsid w:val="00E81B8F"/>
    <w:rsid w:val="00E8626A"/>
    <w:rsid w:val="00E875D5"/>
    <w:rsid w:val="00E8788B"/>
    <w:rsid w:val="00E91016"/>
    <w:rsid w:val="00E916D9"/>
    <w:rsid w:val="00E94858"/>
    <w:rsid w:val="00E94B8E"/>
    <w:rsid w:val="00E95407"/>
    <w:rsid w:val="00E965E7"/>
    <w:rsid w:val="00EA219B"/>
    <w:rsid w:val="00EA2BC0"/>
    <w:rsid w:val="00EA6FA9"/>
    <w:rsid w:val="00EB0587"/>
    <w:rsid w:val="00EB0760"/>
    <w:rsid w:val="00EB0DFE"/>
    <w:rsid w:val="00EB2215"/>
    <w:rsid w:val="00EB353D"/>
    <w:rsid w:val="00EB44B4"/>
    <w:rsid w:val="00EB47D4"/>
    <w:rsid w:val="00EB6D01"/>
    <w:rsid w:val="00EC07EB"/>
    <w:rsid w:val="00EC0EEA"/>
    <w:rsid w:val="00EC1F47"/>
    <w:rsid w:val="00EC28D6"/>
    <w:rsid w:val="00EC2969"/>
    <w:rsid w:val="00EC3B6B"/>
    <w:rsid w:val="00EC4694"/>
    <w:rsid w:val="00EC4F52"/>
    <w:rsid w:val="00EC527C"/>
    <w:rsid w:val="00EC575C"/>
    <w:rsid w:val="00EC62A3"/>
    <w:rsid w:val="00EC7492"/>
    <w:rsid w:val="00EC7B6D"/>
    <w:rsid w:val="00ED18A9"/>
    <w:rsid w:val="00ED5866"/>
    <w:rsid w:val="00ED73D7"/>
    <w:rsid w:val="00EE13F0"/>
    <w:rsid w:val="00EE4BF1"/>
    <w:rsid w:val="00EE5619"/>
    <w:rsid w:val="00EE7192"/>
    <w:rsid w:val="00EF4F13"/>
    <w:rsid w:val="00EF6A67"/>
    <w:rsid w:val="00EF7453"/>
    <w:rsid w:val="00EF7FCF"/>
    <w:rsid w:val="00F040EF"/>
    <w:rsid w:val="00F0525E"/>
    <w:rsid w:val="00F10CE8"/>
    <w:rsid w:val="00F12212"/>
    <w:rsid w:val="00F123C2"/>
    <w:rsid w:val="00F135D2"/>
    <w:rsid w:val="00F13606"/>
    <w:rsid w:val="00F13DC1"/>
    <w:rsid w:val="00F14A1F"/>
    <w:rsid w:val="00F162ED"/>
    <w:rsid w:val="00F17FCB"/>
    <w:rsid w:val="00F20E95"/>
    <w:rsid w:val="00F22491"/>
    <w:rsid w:val="00F2324D"/>
    <w:rsid w:val="00F233E3"/>
    <w:rsid w:val="00F23631"/>
    <w:rsid w:val="00F23C74"/>
    <w:rsid w:val="00F248F8"/>
    <w:rsid w:val="00F24D68"/>
    <w:rsid w:val="00F25379"/>
    <w:rsid w:val="00F27926"/>
    <w:rsid w:val="00F27FF6"/>
    <w:rsid w:val="00F3064F"/>
    <w:rsid w:val="00F31B82"/>
    <w:rsid w:val="00F32A87"/>
    <w:rsid w:val="00F35F98"/>
    <w:rsid w:val="00F37F4B"/>
    <w:rsid w:val="00F404A5"/>
    <w:rsid w:val="00F40AE9"/>
    <w:rsid w:val="00F41D60"/>
    <w:rsid w:val="00F43960"/>
    <w:rsid w:val="00F47296"/>
    <w:rsid w:val="00F55C7C"/>
    <w:rsid w:val="00F56C9C"/>
    <w:rsid w:val="00F60C44"/>
    <w:rsid w:val="00F61159"/>
    <w:rsid w:val="00F61D52"/>
    <w:rsid w:val="00F63B39"/>
    <w:rsid w:val="00F7070B"/>
    <w:rsid w:val="00F70E56"/>
    <w:rsid w:val="00F71EED"/>
    <w:rsid w:val="00F763AC"/>
    <w:rsid w:val="00F8556F"/>
    <w:rsid w:val="00F85690"/>
    <w:rsid w:val="00F85C73"/>
    <w:rsid w:val="00F86506"/>
    <w:rsid w:val="00F866CB"/>
    <w:rsid w:val="00F867A6"/>
    <w:rsid w:val="00F87ADA"/>
    <w:rsid w:val="00F90363"/>
    <w:rsid w:val="00F9394F"/>
    <w:rsid w:val="00F9504F"/>
    <w:rsid w:val="00F95132"/>
    <w:rsid w:val="00F951E9"/>
    <w:rsid w:val="00F9582E"/>
    <w:rsid w:val="00F975EE"/>
    <w:rsid w:val="00FA50E2"/>
    <w:rsid w:val="00FA5D0F"/>
    <w:rsid w:val="00FA6405"/>
    <w:rsid w:val="00FB2907"/>
    <w:rsid w:val="00FB3019"/>
    <w:rsid w:val="00FB3B4C"/>
    <w:rsid w:val="00FB3C73"/>
    <w:rsid w:val="00FB459A"/>
    <w:rsid w:val="00FB4EB5"/>
    <w:rsid w:val="00FB5761"/>
    <w:rsid w:val="00FB7C7E"/>
    <w:rsid w:val="00FC080B"/>
    <w:rsid w:val="00FC11E0"/>
    <w:rsid w:val="00FC15D6"/>
    <w:rsid w:val="00FC1971"/>
    <w:rsid w:val="00FC2C7E"/>
    <w:rsid w:val="00FC3363"/>
    <w:rsid w:val="00FC3AA4"/>
    <w:rsid w:val="00FC3CF9"/>
    <w:rsid w:val="00FC4A22"/>
    <w:rsid w:val="00FC55EB"/>
    <w:rsid w:val="00FC760B"/>
    <w:rsid w:val="00FD2278"/>
    <w:rsid w:val="00FD2D7D"/>
    <w:rsid w:val="00FD2F62"/>
    <w:rsid w:val="00FD5D1A"/>
    <w:rsid w:val="00FE23C6"/>
    <w:rsid w:val="00FE3CF9"/>
    <w:rsid w:val="00FE3E9E"/>
    <w:rsid w:val="00FE65E8"/>
    <w:rsid w:val="00FE7E2D"/>
    <w:rsid w:val="00FF1E90"/>
    <w:rsid w:val="00FF2CBB"/>
    <w:rsid w:val="00FF3CFA"/>
    <w:rsid w:val="00FF4120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A82B5D"/>
  <w15:docId w15:val="{357DB9AB-4AE6-47B8-AE72-D2AB3A72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2269"/>
    <w:pPr>
      <w:snapToGrid w:val="0"/>
      <w:spacing w:line="360" w:lineRule="auto"/>
      <w:jc w:val="center"/>
    </w:pPr>
    <w:rPr>
      <w:b/>
      <w:sz w:val="28"/>
    </w:rPr>
  </w:style>
  <w:style w:type="paragraph" w:styleId="a4">
    <w:name w:val="Body Text"/>
    <w:basedOn w:val="a"/>
    <w:rsid w:val="00B42269"/>
    <w:pPr>
      <w:snapToGrid w:val="0"/>
      <w:jc w:val="center"/>
    </w:pPr>
    <w:rPr>
      <w:sz w:val="28"/>
    </w:rPr>
  </w:style>
  <w:style w:type="paragraph" w:styleId="a5">
    <w:name w:val="Body Text Indent"/>
    <w:basedOn w:val="a"/>
    <w:rsid w:val="00B42269"/>
    <w:pPr>
      <w:snapToGrid w:val="0"/>
      <w:ind w:right="4677" w:firstLine="68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CF4C54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F4C54"/>
  </w:style>
  <w:style w:type="paragraph" w:styleId="a9">
    <w:name w:val="Balloon Text"/>
    <w:basedOn w:val="a"/>
    <w:semiHidden/>
    <w:rsid w:val="008C045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A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2A6190"/>
    <w:pPr>
      <w:ind w:firstLine="720"/>
      <w:jc w:val="both"/>
    </w:pPr>
    <w:rPr>
      <w:rFonts w:ascii="Courier New" w:hAnsi="Courier New"/>
    </w:rPr>
  </w:style>
  <w:style w:type="paragraph" w:styleId="ac">
    <w:name w:val="footer"/>
    <w:basedOn w:val="a"/>
    <w:rsid w:val="003739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8144F"/>
  </w:style>
  <w:style w:type="paragraph" w:styleId="2">
    <w:name w:val="Body Text Indent 2"/>
    <w:basedOn w:val="a"/>
    <w:link w:val="20"/>
    <w:rsid w:val="00302E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2EDA"/>
  </w:style>
  <w:style w:type="paragraph" w:styleId="ad">
    <w:name w:val="footnote text"/>
    <w:basedOn w:val="a"/>
    <w:link w:val="ae"/>
    <w:rsid w:val="00312518"/>
  </w:style>
  <w:style w:type="character" w:customStyle="1" w:styleId="ae">
    <w:name w:val="Текст сноски Знак"/>
    <w:basedOn w:val="a0"/>
    <w:link w:val="ad"/>
    <w:rsid w:val="00312518"/>
  </w:style>
  <w:style w:type="character" w:styleId="af">
    <w:name w:val="footnote reference"/>
    <w:rsid w:val="00312518"/>
    <w:rPr>
      <w:vertAlign w:val="superscript"/>
    </w:rPr>
  </w:style>
  <w:style w:type="paragraph" w:customStyle="1" w:styleId="rtejustify">
    <w:name w:val="rtejustify"/>
    <w:basedOn w:val="a"/>
    <w:rsid w:val="008C256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94858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rsid w:val="00E94858"/>
    <w:rPr>
      <w:rFonts w:ascii="Consolas" w:hAnsi="Consolas" w:cs="Consolas"/>
    </w:rPr>
  </w:style>
  <w:style w:type="paragraph" w:styleId="af0">
    <w:name w:val="List Paragraph"/>
    <w:basedOn w:val="a"/>
    <w:uiPriority w:val="34"/>
    <w:qFormat/>
    <w:rsid w:val="00CA3506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30FAF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30FAF"/>
  </w:style>
  <w:style w:type="character" w:customStyle="1" w:styleId="af3">
    <w:name w:val="Текст примечания Знак"/>
    <w:basedOn w:val="a0"/>
    <w:link w:val="af2"/>
    <w:semiHidden/>
    <w:rsid w:val="00330FAF"/>
  </w:style>
  <w:style w:type="paragraph" w:styleId="af4">
    <w:name w:val="annotation subject"/>
    <w:basedOn w:val="af2"/>
    <w:next w:val="af2"/>
    <w:link w:val="af5"/>
    <w:semiHidden/>
    <w:unhideWhenUsed/>
    <w:rsid w:val="00330FAF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30FAF"/>
    <w:rPr>
      <w:b/>
      <w:bCs/>
    </w:rPr>
  </w:style>
  <w:style w:type="paragraph" w:styleId="af6">
    <w:name w:val="endnote text"/>
    <w:basedOn w:val="a"/>
    <w:link w:val="af7"/>
    <w:semiHidden/>
    <w:unhideWhenUsed/>
    <w:rsid w:val="005D0C37"/>
  </w:style>
  <w:style w:type="character" w:customStyle="1" w:styleId="af7">
    <w:name w:val="Текст концевой сноски Знак"/>
    <w:basedOn w:val="a0"/>
    <w:link w:val="af6"/>
    <w:semiHidden/>
    <w:rsid w:val="005D0C37"/>
  </w:style>
  <w:style w:type="character" w:styleId="af8">
    <w:name w:val="endnote reference"/>
    <w:basedOn w:val="a0"/>
    <w:semiHidden/>
    <w:unhideWhenUsed/>
    <w:rsid w:val="005D0C37"/>
    <w:rPr>
      <w:vertAlign w:val="superscript"/>
    </w:rPr>
  </w:style>
  <w:style w:type="paragraph" w:styleId="af9">
    <w:name w:val="caption"/>
    <w:basedOn w:val="a"/>
    <w:next w:val="a"/>
    <w:unhideWhenUsed/>
    <w:qFormat/>
    <w:rsid w:val="006263A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084C-F81B-4366-B333-EC956AD2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Centrizb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Juridical</dc:creator>
  <cp:lastModifiedBy>Белявцева Ирина Ивановна</cp:lastModifiedBy>
  <cp:revision>2</cp:revision>
  <cp:lastPrinted>2024-10-22T13:13:00Z</cp:lastPrinted>
  <dcterms:created xsi:type="dcterms:W3CDTF">2024-10-25T10:36:00Z</dcterms:created>
  <dcterms:modified xsi:type="dcterms:W3CDTF">2024-10-25T10:36:00Z</dcterms:modified>
</cp:coreProperties>
</file>