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89" w:rsidRDefault="00434989" w:rsidP="0043498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Выплата недополученной пенсии</w:t>
      </w:r>
    </w:p>
    <w:p w:rsidR="00434989" w:rsidRDefault="00434989" w:rsidP="0043498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в связи со смертью пенсионера</w:t>
      </w:r>
    </w:p>
    <w:p w:rsidR="00434989" w:rsidRDefault="00434989" w:rsidP="00434989">
      <w:pPr>
        <w:jc w:val="center"/>
        <w:rPr>
          <w:b/>
          <w:sz w:val="30"/>
          <w:szCs w:val="30"/>
        </w:rPr>
      </w:pPr>
    </w:p>
    <w:p w:rsidR="00434989" w:rsidRDefault="00434989" w:rsidP="00434989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sz w:val="30"/>
          <w:szCs w:val="30"/>
        </w:rPr>
        <w:t>Выплачивается согласно ст. 91 Закона Республики Беларусь от 17 апреля 1992 г. № 1596-</w:t>
      </w:r>
      <w:r>
        <w:rPr>
          <w:sz w:val="30"/>
          <w:szCs w:val="30"/>
          <w:lang w:val="en-US"/>
        </w:rPr>
        <w:t>XII</w:t>
      </w:r>
      <w:r>
        <w:rPr>
          <w:sz w:val="30"/>
          <w:szCs w:val="30"/>
        </w:rPr>
        <w:t xml:space="preserve"> «О пенсионном обеспечении».</w:t>
      </w:r>
    </w:p>
    <w:p w:rsidR="00434989" w:rsidRDefault="00434989" w:rsidP="00434989">
      <w:pPr>
        <w:pStyle w:val="a4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Суммы пенсии, причитавшиеся пенсионеру и оставшиеся недополученными в связи с его смертью, выплачиваются в равных долях членам семьи, проживавшим совместно с пенсионером на день его смерти, а также его нетрудоспособным иждивенцам независимо от того, проживали ли они совместно с умершим.</w:t>
      </w:r>
    </w:p>
    <w:p w:rsidR="00434989" w:rsidRDefault="00434989" w:rsidP="00434989">
      <w:pPr>
        <w:pStyle w:val="a4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Требования о выплате указанных сумм могут быть предъявлены в течение шести месяцев со дня смерти пенсионера. При этом выплата производится по правилам </w:t>
      </w:r>
      <w:hyperlink r:id="rId4" w:anchor="A000000110" w:tooltip="Ссылка на оглавление: Статья 90. Выплата пенсии за прошлое время" w:history="1">
        <w:r w:rsidRPr="00CC3C38">
          <w:rPr>
            <w:sz w:val="30"/>
            <w:szCs w:val="30"/>
          </w:rPr>
          <w:t>статьи 90</w:t>
        </w:r>
      </w:hyperlink>
      <w:r w:rsidRPr="00CC3C38">
        <w:rPr>
          <w:sz w:val="30"/>
          <w:szCs w:val="30"/>
        </w:rPr>
        <w:t xml:space="preserve"> </w:t>
      </w:r>
      <w:r>
        <w:rPr>
          <w:sz w:val="30"/>
          <w:szCs w:val="30"/>
        </w:rPr>
        <w:t>настоящего Закона.</w:t>
      </w:r>
    </w:p>
    <w:p w:rsidR="00434989" w:rsidRDefault="00434989" w:rsidP="00434989">
      <w:pPr>
        <w:pStyle w:val="a4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отсутствии лиц, указанных в части первой настоящей статьи, или </w:t>
      </w:r>
      <w:proofErr w:type="spellStart"/>
      <w:r>
        <w:rPr>
          <w:sz w:val="30"/>
          <w:szCs w:val="30"/>
        </w:rPr>
        <w:t>непредъявлении</w:t>
      </w:r>
      <w:proofErr w:type="spellEnd"/>
      <w:r>
        <w:rPr>
          <w:sz w:val="30"/>
          <w:szCs w:val="30"/>
        </w:rPr>
        <w:t xml:space="preserve"> требований о выплате сумм пенсии в установленный срок </w:t>
      </w:r>
      <w:bookmarkStart w:id="0" w:name="_GoBack"/>
      <w:bookmarkEnd w:id="0"/>
      <w:r>
        <w:rPr>
          <w:sz w:val="30"/>
          <w:szCs w:val="30"/>
        </w:rPr>
        <w:t>соответствующие суммы включаются в состав наследства и наследуются в порядке, установленном гражданским законодательством.</w:t>
      </w:r>
    </w:p>
    <w:p w:rsidR="00434989" w:rsidRDefault="00434989" w:rsidP="00434989">
      <w:pPr>
        <w:pStyle w:val="a4"/>
        <w:ind w:firstLine="708"/>
        <w:jc w:val="both"/>
        <w:rPr>
          <w:sz w:val="30"/>
          <w:szCs w:val="30"/>
        </w:rPr>
      </w:pPr>
    </w:p>
    <w:p w:rsidR="00434989" w:rsidRDefault="00434989" w:rsidP="0043498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ПРИ ОБРАЩЕНИИ ЗА ВЫПЛАТОЙ НЕДОПОЛУЧЕННОЙ </w:t>
      </w:r>
      <w:proofErr w:type="gramStart"/>
      <w:r>
        <w:rPr>
          <w:b/>
          <w:sz w:val="30"/>
          <w:szCs w:val="30"/>
        </w:rPr>
        <w:t>ПЕНСИИ  </w:t>
      </w:r>
      <w:r>
        <w:rPr>
          <w:b/>
          <w:sz w:val="30"/>
          <w:szCs w:val="30"/>
          <w:u w:val="single"/>
        </w:rPr>
        <w:t>НЕОБХОДИМО</w:t>
      </w:r>
      <w:proofErr w:type="gramEnd"/>
      <w:r>
        <w:rPr>
          <w:b/>
          <w:sz w:val="30"/>
          <w:szCs w:val="30"/>
          <w:u w:val="single"/>
        </w:rPr>
        <w:t xml:space="preserve">  ПРЕДСТАВИТЬ</w:t>
      </w:r>
      <w:r>
        <w:rPr>
          <w:b/>
          <w:sz w:val="30"/>
          <w:szCs w:val="30"/>
        </w:rPr>
        <w:t>:</w:t>
      </w:r>
    </w:p>
    <w:p w:rsidR="00434989" w:rsidRDefault="00434989" w:rsidP="00434989">
      <w:pPr>
        <w:jc w:val="both"/>
        <w:rPr>
          <w:b/>
          <w:sz w:val="30"/>
          <w:szCs w:val="30"/>
        </w:rPr>
      </w:pPr>
    </w:p>
    <w:p w:rsidR="00434989" w:rsidRDefault="00434989" w:rsidP="00434989">
      <w:pPr>
        <w:jc w:val="both"/>
        <w:rPr>
          <w:sz w:val="30"/>
          <w:szCs w:val="30"/>
        </w:rPr>
      </w:pPr>
      <w:r>
        <w:rPr>
          <w:sz w:val="30"/>
          <w:szCs w:val="30"/>
        </w:rPr>
        <w:t>1. Заявление лица, претендующего на выплату недополученной пенсии;</w:t>
      </w:r>
    </w:p>
    <w:p w:rsidR="00434989" w:rsidRDefault="00434989" w:rsidP="00434989">
      <w:pPr>
        <w:jc w:val="both"/>
        <w:rPr>
          <w:sz w:val="30"/>
          <w:szCs w:val="30"/>
        </w:rPr>
      </w:pPr>
    </w:p>
    <w:p w:rsidR="00434989" w:rsidRDefault="00434989" w:rsidP="0043498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proofErr w:type="gramStart"/>
      <w:r>
        <w:rPr>
          <w:sz w:val="30"/>
          <w:szCs w:val="30"/>
        </w:rPr>
        <w:t>Паспорт  заявителя</w:t>
      </w:r>
      <w:proofErr w:type="gramEnd"/>
      <w:r>
        <w:rPr>
          <w:sz w:val="30"/>
          <w:szCs w:val="30"/>
        </w:rPr>
        <w:t>;</w:t>
      </w:r>
    </w:p>
    <w:p w:rsidR="00434989" w:rsidRDefault="00434989" w:rsidP="00434989">
      <w:pPr>
        <w:jc w:val="both"/>
        <w:rPr>
          <w:sz w:val="30"/>
          <w:szCs w:val="30"/>
        </w:rPr>
      </w:pPr>
    </w:p>
    <w:p w:rsidR="00434989" w:rsidRDefault="00434989" w:rsidP="00434989">
      <w:pPr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3. Свидетельство о смерти пенсионера (</w:t>
      </w:r>
      <w:r>
        <w:rPr>
          <w:sz w:val="30"/>
          <w:szCs w:val="30"/>
          <w:u w:val="single"/>
        </w:rPr>
        <w:t>оригинал и его копия);</w:t>
      </w:r>
    </w:p>
    <w:p w:rsidR="00434989" w:rsidRDefault="00434989" w:rsidP="00434989">
      <w:pPr>
        <w:jc w:val="both"/>
        <w:rPr>
          <w:sz w:val="30"/>
          <w:szCs w:val="30"/>
          <w:u w:val="single"/>
        </w:rPr>
      </w:pPr>
    </w:p>
    <w:p w:rsidR="00434989" w:rsidRDefault="00434989" w:rsidP="00434989">
      <w:pPr>
        <w:jc w:val="both"/>
        <w:rPr>
          <w:sz w:val="30"/>
          <w:szCs w:val="30"/>
        </w:rPr>
      </w:pPr>
      <w:r>
        <w:rPr>
          <w:sz w:val="30"/>
          <w:szCs w:val="30"/>
        </w:rPr>
        <w:t>4. Документы (оригиналы и их копии), подтверждающие супружеские или родственные отношения с умершим: свидетельство о рождении, свидетельство о браке заявителя (при необходимости);</w:t>
      </w:r>
    </w:p>
    <w:p w:rsidR="00434989" w:rsidRDefault="00434989" w:rsidP="00434989">
      <w:pPr>
        <w:jc w:val="both"/>
        <w:rPr>
          <w:sz w:val="30"/>
          <w:szCs w:val="30"/>
        </w:rPr>
      </w:pPr>
    </w:p>
    <w:p w:rsidR="00434989" w:rsidRDefault="00434989" w:rsidP="00434989">
      <w:pPr>
        <w:jc w:val="both"/>
        <w:rPr>
          <w:sz w:val="30"/>
          <w:szCs w:val="30"/>
        </w:rPr>
      </w:pPr>
      <w:r>
        <w:rPr>
          <w:sz w:val="30"/>
          <w:szCs w:val="30"/>
        </w:rPr>
        <w:t>5. Документ, подтверждающий факт совместного проживания и ведения общего хозяйства заявителя на день смерти пенсионера (совместное проживание не предполагает в обязательном порядке их регистрацию в одном жилом помещении).</w:t>
      </w:r>
    </w:p>
    <w:p w:rsidR="00434989" w:rsidRDefault="00434989" w:rsidP="00434989">
      <w:pPr>
        <w:rPr>
          <w:b/>
          <w:sz w:val="30"/>
          <w:szCs w:val="30"/>
        </w:rPr>
      </w:pPr>
    </w:p>
    <w:p w:rsidR="003A6382" w:rsidRDefault="00CC3C38"/>
    <w:sectPr w:rsidR="003A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84"/>
    <w:rsid w:val="00123784"/>
    <w:rsid w:val="001D1A52"/>
    <w:rsid w:val="00434989"/>
    <w:rsid w:val="00481F3D"/>
    <w:rsid w:val="00CC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DB315-6792-4D53-AD4E-1DFDBC79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349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49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spinform.ru/show_doc.fwx?rgn=2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2024-01-01T05:32:00Z</dcterms:created>
  <dcterms:modified xsi:type="dcterms:W3CDTF">2024-01-01T10:44:00Z</dcterms:modified>
</cp:coreProperties>
</file>