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E" w:rsidRDefault="004D6F1E" w:rsidP="00A05637">
      <w:pPr>
        <w:spacing w:line="276" w:lineRule="auto"/>
        <w:ind w:firstLine="0"/>
        <w:jc w:val="left"/>
        <w:rPr>
          <w:rFonts w:eastAsia="Times New Roman" w:cs="Times New Roman"/>
          <w:b/>
          <w:szCs w:val="30"/>
          <w:lang w:eastAsia="ru-RU"/>
        </w:rPr>
      </w:pPr>
      <w:r w:rsidRPr="004D6F1E">
        <w:rPr>
          <w:rFonts w:eastAsia="Times New Roman" w:cs="Times New Roman"/>
          <w:b/>
          <w:szCs w:val="30"/>
          <w:lang w:eastAsia="ru-RU"/>
        </w:rPr>
        <w:t>Процедура 3.12.5.</w:t>
      </w:r>
    </w:p>
    <w:p w:rsidR="00A05637" w:rsidRDefault="00A05637" w:rsidP="00A05637">
      <w:pPr>
        <w:pStyle w:val="a8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  <w:bookmarkStart w:id="0" w:name="_GoBack"/>
    </w:p>
    <w:bookmarkEnd w:id="0"/>
    <w:p w:rsidR="00A05637" w:rsidRPr="004D6F1E" w:rsidRDefault="00A05637" w:rsidP="000311C3">
      <w:pPr>
        <w:spacing w:after="200" w:line="276" w:lineRule="auto"/>
        <w:ind w:firstLine="0"/>
        <w:jc w:val="left"/>
        <w:rPr>
          <w:rFonts w:eastAsia="Times New Roman" w:cs="Times New Roman"/>
          <w:b/>
          <w:szCs w:val="30"/>
          <w:lang w:eastAsia="ru-RU"/>
        </w:rPr>
      </w:pP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335ADA" w:rsidRPr="00335ADA" w:rsidRDefault="00335ADA" w:rsidP="00335ADA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35ADA">
        <w:rPr>
          <w:rFonts w:eastAsia="Times New Roman" w:cs="Times New Roman"/>
          <w:sz w:val="28"/>
          <w:szCs w:val="28"/>
          <w:lang w:eastAsia="ru-RU"/>
        </w:rPr>
        <w:t>Осиповичский</w:t>
      </w:r>
      <w:proofErr w:type="spellEnd"/>
      <w:r w:rsidRPr="00335ADA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4D6F1E" w:rsidRPr="004D6F1E" w:rsidRDefault="00335ADA" w:rsidP="00335ADA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335ADA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4D6F1E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 или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D6F1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4D6F1E">
        <w:rPr>
          <w:rFonts w:eastAsia="Times New Roman" w:cs="Times New Roman"/>
          <w:bCs/>
          <w:sz w:val="28"/>
          <w:szCs w:val="28"/>
          <w:lang w:eastAsia="ru-RU"/>
        </w:rPr>
        <w:t>тел:_______________________________</w:t>
      </w: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D6F1E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4D6F1E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  <w:proofErr w:type="gramEnd"/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 xml:space="preserve"> Принятие решения об определении назначения эксплуатируемого капитального строения, изолированного помещения, </w:t>
      </w:r>
      <w:proofErr w:type="spellStart"/>
      <w:r w:rsidRPr="004D6F1E">
        <w:rPr>
          <w:rFonts w:eastAsia="Times New Roman" w:cs="Times New Roman"/>
          <w:szCs w:val="30"/>
          <w:lang w:eastAsia="ru-RU"/>
        </w:rPr>
        <w:t>машино</w:t>
      </w:r>
      <w:proofErr w:type="spellEnd"/>
      <w:r w:rsidRPr="004D6F1E">
        <w:rPr>
          <w:rFonts w:eastAsia="Times New Roman" w:cs="Times New Roman"/>
          <w:szCs w:val="30"/>
          <w:lang w:eastAsia="ru-RU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</w:t>
      </w:r>
      <w:proofErr w:type="gramStart"/>
      <w:r w:rsidRPr="004D6F1E">
        <w:rPr>
          <w:rFonts w:eastAsia="Times New Roman" w:cs="Times New Roman"/>
          <w:szCs w:val="30"/>
          <w:lang w:eastAsia="ru-RU"/>
        </w:rPr>
        <w:t>о-</w:t>
      </w:r>
      <w:proofErr w:type="gramEnd"/>
      <w:r w:rsidRPr="004D6F1E">
        <w:rPr>
          <w:rFonts w:eastAsia="Times New Roman" w:cs="Times New Roman"/>
          <w:szCs w:val="30"/>
          <w:lang w:eastAsia="ru-RU"/>
        </w:rPr>
        <w:t xml:space="preserve"> канализационного хозяйства в рамках совершенствования структуры управления водопроводно-канализационного хозяйства_________________________________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(указать наименование капитального строения)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расположенного по адресу: _____________________________________, по назначению в соответствии с единой классификацией назначения объектов недвижимого имущества.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Земельный участок, на котором расположено капитальное строение ______________________________________________________________</w:t>
      </w:r>
    </w:p>
    <w:p w:rsidR="004D6F1E" w:rsidRPr="004D6F1E" w:rsidRDefault="004D6F1E" w:rsidP="004D6F1E">
      <w:pPr>
        <w:tabs>
          <w:tab w:val="left" w:pos="7020"/>
        </w:tabs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(</w:t>
      </w:r>
      <w:proofErr w:type="gramStart"/>
      <w:r w:rsidRPr="004D6F1E">
        <w:rPr>
          <w:rFonts w:eastAsia="Times New Roman" w:cs="Times New Roman"/>
          <w:sz w:val="22"/>
          <w:lang w:eastAsia="ru-RU"/>
        </w:rPr>
        <w:t>зарегистрирован</w:t>
      </w:r>
      <w:proofErr w:type="gramEnd"/>
      <w:r w:rsidRPr="004D6F1E">
        <w:rPr>
          <w:rFonts w:eastAsia="Times New Roman" w:cs="Times New Roman"/>
          <w:sz w:val="22"/>
          <w:lang w:eastAsia="ru-RU"/>
        </w:rPr>
        <w:t>, находится в ведении)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К заявлению прилагаю: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4D6F1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</w:t>
      </w:r>
      <w:proofErr w:type="spellStart"/>
      <w:r w:rsidRPr="004D6F1E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4D6F1E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4D6F1E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4D6F1E">
        <w:rPr>
          <w:rFonts w:eastAsia="Times New Roman" w:cs="Times New Roman"/>
          <w:szCs w:val="30"/>
          <w:lang w:eastAsia="ru-RU"/>
        </w:rPr>
        <w:tab/>
      </w:r>
      <w:r w:rsidRPr="004D6F1E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4D6F1E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876F3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C3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29B4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35ADA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6F1E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45C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6124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76F39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5637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6C6F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CF4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0E33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357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A70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4774D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669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2EB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C7CA7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A05637"/>
    <w:pPr>
      <w:ind w:left="5670"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056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EAE5-2EEB-4618-B1B6-8393601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7</cp:revision>
  <cp:lastPrinted>2022-06-25T08:32:00Z</cp:lastPrinted>
  <dcterms:created xsi:type="dcterms:W3CDTF">2022-08-16T12:02:00Z</dcterms:created>
  <dcterms:modified xsi:type="dcterms:W3CDTF">2024-05-02T08:23:00Z</dcterms:modified>
</cp:coreProperties>
</file>