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9" w:rsidRPr="00F679A9" w:rsidRDefault="00F679A9" w:rsidP="00F679A9">
      <w:pPr>
        <w:shd w:val="clear" w:color="auto" w:fill="FFFFFF"/>
        <w:spacing w:after="109" w:line="3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79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Энергия на весь день!</w:t>
      </w:r>
    </w:p>
    <w:p w:rsidR="00FD5237" w:rsidRDefault="00F679A9" w:rsidP="00F679A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</w:pP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Существует мнение, что возраст становится преградой для ведения активного образа жизни и занятий спортом. Оно верное лишь отчасти. Практика показывает, что люди в возрасте способны оставаться активными и жизнерадостными. Они посещают развлекательные и спортивные центры, поддерживают хорошую физическую форму. </w:t>
      </w:r>
      <w:proofErr w:type="gramStart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Единственное</w:t>
      </w:r>
      <w:proofErr w:type="gramEnd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требуется грамотный баланс нагрузки 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щадящий режим тренировок. Так, 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граждане пожилого возраста, посещающие </w:t>
      </w:r>
      <w:r w:rsidR="006C3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3A1D" w:rsidRPr="006C3A1D">
        <w:rPr>
          <w:rFonts w:ascii="Times New Roman" w:hAnsi="Times New Roman" w:cs="Times New Roman"/>
          <w:sz w:val="30"/>
          <w:szCs w:val="30"/>
        </w:rPr>
        <w:t>отделени</w:t>
      </w:r>
      <w:proofErr w:type="spellEnd"/>
      <w:proofErr w:type="gramStart"/>
      <w:r w:rsidR="006C3A1D" w:rsidRPr="006C3A1D">
        <w:rPr>
          <w:rFonts w:ascii="Times New Roman" w:hAnsi="Times New Roman" w:cs="Times New Roman"/>
          <w:sz w:val="30"/>
          <w:szCs w:val="30"/>
          <w:lang w:val="en-US"/>
        </w:rPr>
        <w:t>e</w:t>
      </w:r>
      <w:proofErr w:type="gramEnd"/>
      <w:r w:rsidR="006C3A1D" w:rsidRPr="006C3A1D">
        <w:rPr>
          <w:rFonts w:ascii="Times New Roman" w:hAnsi="Times New Roman" w:cs="Times New Roman"/>
          <w:sz w:val="30"/>
          <w:szCs w:val="30"/>
        </w:rPr>
        <w:t xml:space="preserve"> социальной реабилитации, </w:t>
      </w:r>
      <w:proofErr w:type="spellStart"/>
      <w:r w:rsidR="006C3A1D" w:rsidRPr="006C3A1D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="006C3A1D" w:rsidRPr="006C3A1D">
        <w:rPr>
          <w:rFonts w:ascii="Times New Roman" w:hAnsi="Times New Roman" w:cs="Times New Roman"/>
          <w:sz w:val="30"/>
          <w:szCs w:val="30"/>
        </w:rPr>
        <w:t xml:space="preserve"> инвалидов и дневного пребывания для граждан</w:t>
      </w:r>
      <w:r w:rsidR="006C3A1D">
        <w:rPr>
          <w:rFonts w:ascii="Times New Roman" w:hAnsi="Times New Roman" w:cs="Times New Roman"/>
          <w:sz w:val="32"/>
          <w:szCs w:val="32"/>
        </w:rPr>
        <w:t xml:space="preserve"> пожилого возраста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проживания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раз в неделю проводят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свой день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очень активно, посещая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аквазону</w:t>
      </w:r>
      <w:proofErr w:type="spellEnd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ФОК "Жемчужина". Заня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тия в бассейне не только поднимают настроение, помогают 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приве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сти мышцы в тонус, но и заряжают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энергией на весь день.</w:t>
      </w:r>
    </w:p>
    <w:p w:rsidR="006C3A1D" w:rsidRPr="006C3A1D" w:rsidRDefault="006C3A1D" w:rsidP="006C3A1D">
      <w:pPr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</w:pPr>
    </w:p>
    <w:p w:rsidR="00F679A9" w:rsidRPr="00F679A9" w:rsidRDefault="006C3A1D" w:rsidP="00442A2A">
      <w:pPr>
        <w:ind w:right="-284" w:hanging="851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95pt;height:285.3pt">
            <v:imagedata r:id="rId4" o:title="1680769579843"/>
          </v:shape>
        </w:pict>
      </w:r>
      <w:r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pict>
          <v:shape id="_x0000_i1026" type="#_x0000_t75" style="width:213.3pt;height:285.3pt">
            <v:imagedata r:id="rId5" o:title="1680769594541"/>
          </v:shape>
        </w:pict>
      </w:r>
    </w:p>
    <w:sectPr w:rsidR="00F679A9" w:rsidRPr="00F679A9" w:rsidSect="00F679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9A9"/>
    <w:rsid w:val="00376908"/>
    <w:rsid w:val="00442A2A"/>
    <w:rsid w:val="006C3A1D"/>
    <w:rsid w:val="00F679A9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99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2022-07-13T07:51:00Z</dcterms:created>
  <dcterms:modified xsi:type="dcterms:W3CDTF">2023-04-18T08:13:00Z</dcterms:modified>
</cp:coreProperties>
</file>